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EC" w:rsidRDefault="00D67C62" w:rsidP="00A62CEC">
      <w:pPr>
        <w:rPr>
          <w:rFonts w:ascii="Times New Roman" w:hAnsi="Times New Roman" w:cs="Times New Roman"/>
          <w:b/>
          <w:sz w:val="28"/>
          <w:szCs w:val="28"/>
        </w:rPr>
      </w:pPr>
      <w:bookmarkStart w:id="0" w:name="_GoBack"/>
      <w:bookmarkEnd w:id="0"/>
      <w:r>
        <w:rPr>
          <w:noProof/>
          <w:sz w:val="20"/>
          <w:szCs w:val="20"/>
        </w:rPr>
        <w:drawing>
          <wp:anchor distT="0" distB="0" distL="114300" distR="114300" simplePos="0" relativeHeight="251659264" behindDoc="0" locked="0" layoutInCell="1" allowOverlap="1" wp14:anchorId="6B34D60C" wp14:editId="65047AFA">
            <wp:simplePos x="0" y="0"/>
            <wp:positionH relativeFrom="column">
              <wp:posOffset>0</wp:posOffset>
            </wp:positionH>
            <wp:positionV relativeFrom="page">
              <wp:posOffset>552450</wp:posOffset>
            </wp:positionV>
            <wp:extent cx="1750695" cy="387350"/>
            <wp:effectExtent l="0" t="0" r="1905" b="0"/>
            <wp:wrapNone/>
            <wp:docPr id="3" name="Picture 3" descr="C:\Users\KFerebee\Downloads\co_cdps_div_dcj_1_rg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erebee\Downloads\co_cdps_div_dcj_1_rgb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01" cy="40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EC">
        <w:rPr>
          <w:rFonts w:ascii="Times New Roman" w:hAnsi="Times New Roman" w:cs="Times New Roman"/>
          <w:b/>
          <w:sz w:val="28"/>
          <w:szCs w:val="28"/>
        </w:rPr>
        <w:t xml:space="preserve">   </w:t>
      </w:r>
      <w:r w:rsidR="00A62CEC" w:rsidRPr="00A62CEC">
        <w:rPr>
          <w:rFonts w:ascii="Times New Roman" w:eastAsia="Times New Roman" w:hAnsi="Times New Roman" w:cs="Times New Roman"/>
          <w:b/>
          <w:i/>
          <w:color w:val="0000CC"/>
          <w:szCs w:val="24"/>
        </w:rPr>
        <w:t xml:space="preserve"> </w:t>
      </w:r>
      <w:r w:rsidR="00A62CEC">
        <w:rPr>
          <w:rFonts w:ascii="Times New Roman" w:eastAsia="Times New Roman" w:hAnsi="Times New Roman" w:cs="Times New Roman"/>
          <w:b/>
          <w:i/>
          <w:color w:val="0000CC"/>
          <w:szCs w:val="24"/>
        </w:rPr>
        <w:t xml:space="preserve">          </w:t>
      </w:r>
    </w:p>
    <w:p w:rsidR="00BC27A5" w:rsidRPr="00A62CEC" w:rsidRDefault="00D67C62" w:rsidP="00F565A1">
      <w:pPr>
        <w:jc w:val="center"/>
        <w:rPr>
          <w:rFonts w:ascii="Times New Roman" w:hAnsi="Times New Roman" w:cs="Times New Roman"/>
          <w:b/>
        </w:rPr>
      </w:pPr>
      <w:r>
        <w:rPr>
          <w:rFonts w:ascii="Times New Roman" w:hAnsi="Times New Roman" w:cs="Times New Roman"/>
          <w:b/>
          <w:sz w:val="28"/>
          <w:szCs w:val="28"/>
        </w:rPr>
        <w:t xml:space="preserve">   </w:t>
      </w:r>
      <w:r w:rsidR="00C704B1" w:rsidRPr="00C704B1">
        <w:rPr>
          <w:rFonts w:ascii="Times New Roman" w:hAnsi="Times New Roman" w:cs="Times New Roman"/>
          <w:b/>
        </w:rPr>
        <w:t>Collocated Facility</w:t>
      </w:r>
      <w:r w:rsidR="00C704B1">
        <w:rPr>
          <w:rFonts w:ascii="Times New Roman" w:hAnsi="Times New Roman" w:cs="Times New Roman"/>
          <w:b/>
          <w:sz w:val="28"/>
          <w:szCs w:val="28"/>
        </w:rPr>
        <w:t xml:space="preserve"> - </w:t>
      </w:r>
      <w:r w:rsidR="00024155" w:rsidRPr="00A62CEC">
        <w:rPr>
          <w:rFonts w:ascii="Times New Roman" w:hAnsi="Times New Roman" w:cs="Times New Roman"/>
          <w:b/>
        </w:rPr>
        <w:t xml:space="preserve">Certification </w:t>
      </w:r>
      <w:r w:rsidR="00C704B1">
        <w:rPr>
          <w:rFonts w:ascii="Times New Roman" w:hAnsi="Times New Roman" w:cs="Times New Roman"/>
          <w:b/>
        </w:rPr>
        <w:t>of Compliance with JJDPA</w:t>
      </w:r>
      <w:r w:rsidR="007C1E1D">
        <w:rPr>
          <w:rFonts w:ascii="Times New Roman" w:hAnsi="Times New Roman" w:cs="Times New Roman"/>
          <w:b/>
        </w:rPr>
        <w:t xml:space="preserve"> &amp; JJRA</w:t>
      </w:r>
    </w:p>
    <w:p w:rsidR="008D2DE0" w:rsidRPr="004D4FF8" w:rsidRDefault="008D2DE0" w:rsidP="008D2DE0">
      <w:pPr>
        <w:spacing w:after="5" w:line="248" w:lineRule="auto"/>
        <w:ind w:right="10"/>
        <w:rPr>
          <w:rFonts w:ascii="Times New Roman" w:eastAsia="Times New Roman" w:hAnsi="Times New Roman" w:cs="Times New Roman"/>
          <w:color w:val="0000CC"/>
          <w:sz w:val="20"/>
          <w:szCs w:val="20"/>
        </w:rPr>
      </w:pPr>
      <w:r w:rsidRPr="004D4FF8">
        <w:rPr>
          <w:rFonts w:ascii="Times New Roman" w:eastAsia="Times New Roman" w:hAnsi="Times New Roman" w:cs="Times New Roman"/>
          <w:color w:val="000000"/>
          <w:sz w:val="20"/>
          <w:szCs w:val="20"/>
        </w:rPr>
        <w:t>To ensure compliance with the Juvenile Justice and Delinquency Prevention Act (JJDPA)</w:t>
      </w:r>
      <w:r>
        <w:rPr>
          <w:rFonts w:ascii="Times New Roman" w:eastAsia="Times New Roman" w:hAnsi="Times New Roman" w:cs="Times New Roman"/>
          <w:color w:val="000000"/>
          <w:sz w:val="20"/>
          <w:szCs w:val="20"/>
        </w:rPr>
        <w:t xml:space="preserve"> and the Juvenile Justice Reform Act (JJRA) of 2018</w:t>
      </w:r>
      <w:r w:rsidRPr="004D4FF8">
        <w:rPr>
          <w:rFonts w:ascii="Times New Roman" w:eastAsia="Times New Roman" w:hAnsi="Times New Roman" w:cs="Times New Roman"/>
          <w:color w:val="000000"/>
          <w:sz w:val="20"/>
          <w:szCs w:val="20"/>
        </w:rPr>
        <w:t xml:space="preserve">, the Division of </w:t>
      </w:r>
      <w:r>
        <w:rPr>
          <w:rFonts w:ascii="Times New Roman" w:eastAsia="Times New Roman" w:hAnsi="Times New Roman" w:cs="Times New Roman"/>
          <w:color w:val="000000"/>
          <w:sz w:val="20"/>
          <w:szCs w:val="20"/>
        </w:rPr>
        <w:t xml:space="preserve">Criminal Justice (DCJ) requires </w:t>
      </w:r>
      <w:r w:rsidRPr="004D4FF8">
        <w:rPr>
          <w:rFonts w:ascii="Times New Roman" w:eastAsia="Times New Roman" w:hAnsi="Times New Roman" w:cs="Times New Roman"/>
          <w:color w:val="000000"/>
          <w:sz w:val="20"/>
          <w:szCs w:val="20"/>
        </w:rPr>
        <w:t xml:space="preserve">that an authorized officer or agent from this facility </w:t>
      </w:r>
      <w:r>
        <w:rPr>
          <w:rFonts w:ascii="Times New Roman" w:eastAsia="Times New Roman" w:hAnsi="Times New Roman" w:cs="Times New Roman"/>
          <w:color w:val="000000"/>
          <w:sz w:val="20"/>
          <w:szCs w:val="20"/>
        </w:rPr>
        <w:t xml:space="preserve">must </w:t>
      </w:r>
      <w:r w:rsidRPr="004D4FF8">
        <w:rPr>
          <w:rFonts w:ascii="Times New Roman" w:eastAsia="Times New Roman" w:hAnsi="Times New Roman" w:cs="Times New Roman"/>
          <w:color w:val="000000"/>
          <w:sz w:val="20"/>
          <w:szCs w:val="20"/>
        </w:rPr>
        <w:t xml:space="preserve">complete this form </w:t>
      </w:r>
      <w:r w:rsidRPr="002515B3">
        <w:rPr>
          <w:rFonts w:ascii="Times New Roman" w:eastAsia="Times New Roman" w:hAnsi="Times New Roman" w:cs="Times New Roman"/>
          <w:color w:val="000000"/>
          <w:sz w:val="20"/>
          <w:szCs w:val="20"/>
        </w:rPr>
        <w:t xml:space="preserve">on </w:t>
      </w:r>
      <w:r>
        <w:rPr>
          <w:rFonts w:ascii="Times New Roman" w:eastAsia="Times New Roman" w:hAnsi="Times New Roman" w:cs="Times New Roman"/>
          <w:color w:val="000000"/>
          <w:sz w:val="20"/>
          <w:szCs w:val="20"/>
        </w:rPr>
        <w:t xml:space="preserve">an </w:t>
      </w:r>
      <w:r w:rsidRPr="002515B3">
        <w:rPr>
          <w:rFonts w:ascii="Times New Roman" w:eastAsia="Times New Roman" w:hAnsi="Times New Roman" w:cs="Times New Roman"/>
          <w:b/>
          <w:color w:val="000000"/>
          <w:sz w:val="20"/>
          <w:szCs w:val="20"/>
        </w:rPr>
        <w:t>annual</w:t>
      </w:r>
      <w:r w:rsidRPr="002515B3">
        <w:rPr>
          <w:rFonts w:ascii="Times New Roman" w:eastAsia="Times New Roman" w:hAnsi="Times New Roman" w:cs="Times New Roman"/>
          <w:color w:val="000000"/>
          <w:sz w:val="20"/>
          <w:szCs w:val="20"/>
        </w:rPr>
        <w:t xml:space="preserve"> basis</w:t>
      </w:r>
      <w:r w:rsidRPr="004D4FF8">
        <w:rPr>
          <w:rFonts w:ascii="Times New Roman" w:eastAsia="Times New Roman" w:hAnsi="Times New Roman" w:cs="Times New Roman"/>
          <w:color w:val="000000"/>
          <w:sz w:val="20"/>
          <w:szCs w:val="20"/>
        </w:rPr>
        <w:t xml:space="preserve">.  This data collection request is due to recent changes in the Federal JJDPA reporting requirements.  </w:t>
      </w:r>
      <w:r w:rsidRPr="009377A5">
        <w:rPr>
          <w:rFonts w:ascii="Times New Roman" w:eastAsia="Times New Roman" w:hAnsi="Times New Roman" w:cs="Times New Roman"/>
          <w:b/>
          <w:spacing w:val="2"/>
          <w:sz w:val="20"/>
          <w:szCs w:val="20"/>
        </w:rPr>
        <w:t xml:space="preserve">This certification covers the </w:t>
      </w:r>
      <w:r w:rsidR="00891383">
        <w:rPr>
          <w:rFonts w:ascii="Times New Roman" w:eastAsia="Times New Roman" w:hAnsi="Times New Roman" w:cs="Times New Roman"/>
          <w:b/>
          <w:spacing w:val="2"/>
          <w:sz w:val="20"/>
          <w:szCs w:val="20"/>
        </w:rPr>
        <w:t>previous program period (</w:t>
      </w:r>
      <w:r w:rsidRPr="009377A5">
        <w:rPr>
          <w:rFonts w:ascii="Times New Roman" w:eastAsia="Times New Roman" w:hAnsi="Times New Roman" w:cs="Times New Roman"/>
          <w:b/>
          <w:spacing w:val="-1"/>
          <w:sz w:val="20"/>
          <w:szCs w:val="20"/>
        </w:rPr>
        <w:t>October</w:t>
      </w:r>
      <w:r w:rsidR="001B2B40">
        <w:rPr>
          <w:rFonts w:ascii="Times New Roman" w:eastAsia="Times New Roman" w:hAnsi="Times New Roman" w:cs="Times New Roman"/>
          <w:b/>
          <w:spacing w:val="-1"/>
          <w:sz w:val="20"/>
          <w:szCs w:val="20"/>
        </w:rPr>
        <w:t xml:space="preserve"> 1, 2020</w:t>
      </w:r>
      <w:r w:rsidRPr="009377A5">
        <w:rPr>
          <w:rFonts w:ascii="Times New Roman" w:eastAsia="Times New Roman" w:hAnsi="Times New Roman" w:cs="Times New Roman"/>
          <w:b/>
          <w:spacing w:val="-1"/>
          <w:sz w:val="20"/>
          <w:szCs w:val="20"/>
        </w:rPr>
        <w:t xml:space="preserve"> through September</w:t>
      </w:r>
      <w:r w:rsidR="001B2B40">
        <w:rPr>
          <w:rFonts w:ascii="Times New Roman" w:eastAsia="Times New Roman" w:hAnsi="Times New Roman" w:cs="Times New Roman"/>
          <w:b/>
          <w:spacing w:val="-1"/>
          <w:sz w:val="20"/>
          <w:szCs w:val="20"/>
        </w:rPr>
        <w:t xml:space="preserve"> 30, 2021</w:t>
      </w:r>
      <w:r w:rsidR="00891383">
        <w:rPr>
          <w:rFonts w:ascii="Times New Roman" w:eastAsia="Times New Roman" w:hAnsi="Times New Roman" w:cs="Times New Roman"/>
          <w:b/>
          <w:spacing w:val="-1"/>
          <w:sz w:val="20"/>
          <w:szCs w:val="20"/>
        </w:rPr>
        <w:t>)</w:t>
      </w:r>
      <w:r w:rsidRPr="009377A5">
        <w:rPr>
          <w:rFonts w:ascii="Times New Roman" w:eastAsia="Times New Roman" w:hAnsi="Times New Roman" w:cs="Times New Roman"/>
          <w:b/>
          <w:spacing w:val="-1"/>
          <w:sz w:val="20"/>
          <w:szCs w:val="20"/>
        </w:rPr>
        <w:t>.</w:t>
      </w:r>
      <w:r>
        <w:rPr>
          <w:rFonts w:ascii="Times New Roman" w:eastAsia="Times New Roman" w:hAnsi="Times New Roman" w:cs="Times New Roman"/>
          <w:b/>
          <w:spacing w:val="-1"/>
          <w:sz w:val="20"/>
          <w:szCs w:val="20"/>
        </w:rPr>
        <w:t xml:space="preserve">  </w:t>
      </w:r>
      <w:r w:rsidRPr="004D4FF8">
        <w:rPr>
          <w:rFonts w:ascii="Times New Roman" w:eastAsia="Times New Roman" w:hAnsi="Times New Roman" w:cs="Times New Roman"/>
          <w:color w:val="000000"/>
          <w:sz w:val="20"/>
          <w:szCs w:val="20"/>
        </w:rPr>
        <w:t>Please submit your completed form to DCJ at</w:t>
      </w:r>
      <w:r>
        <w:rPr>
          <w:rFonts w:ascii="Times New Roman" w:eastAsia="Times New Roman" w:hAnsi="Times New Roman" w:cs="Times New Roman"/>
          <w:color w:val="000000"/>
          <w:sz w:val="20"/>
          <w:szCs w:val="20"/>
        </w:rPr>
        <w:t xml:space="preserve"> </w:t>
      </w:r>
      <w:hyperlink r:id="rId9" w:history="1">
        <w:r w:rsidRPr="004D4FF8">
          <w:rPr>
            <w:rFonts w:ascii="Times New Roman" w:eastAsia="Times New Roman" w:hAnsi="Times New Roman" w:cs="Times New Roman"/>
            <w:color w:val="0000CC"/>
            <w:sz w:val="20"/>
            <w:szCs w:val="20"/>
          </w:rPr>
          <w:t>cdps_dcj_oajjacompliance@state.co.us</w:t>
        </w:r>
      </w:hyperlink>
      <w:r w:rsidRPr="004D4FF8">
        <w:rPr>
          <w:rFonts w:ascii="Times New Roman" w:eastAsia="Times New Roman" w:hAnsi="Times New Roman" w:cs="Times New Roman"/>
          <w:color w:val="0000CC"/>
          <w:sz w:val="20"/>
          <w:szCs w:val="20"/>
        </w:rPr>
        <w:t>.</w:t>
      </w:r>
    </w:p>
    <w:p w:rsidR="008D2DE0" w:rsidRDefault="008D2DE0" w:rsidP="00BC27A5">
      <w:pPr>
        <w:pStyle w:val="NoSpacing"/>
        <w:rPr>
          <w:rFonts w:ascii="Times New Roman" w:hAnsi="Times New Roman" w:cs="Times New Roman"/>
          <w:sz w:val="20"/>
          <w:szCs w:val="20"/>
        </w:rPr>
      </w:pPr>
    </w:p>
    <w:p w:rsidR="00BC27A5" w:rsidRPr="004D4FF8" w:rsidRDefault="00BC27A5" w:rsidP="00BC27A5">
      <w:pPr>
        <w:pStyle w:val="NoSpacing"/>
        <w:rPr>
          <w:rFonts w:ascii="Times New Roman" w:hAnsi="Times New Roman" w:cs="Times New Roman"/>
          <w:sz w:val="20"/>
          <w:szCs w:val="20"/>
        </w:rPr>
      </w:pPr>
      <w:r w:rsidRPr="004D4FF8">
        <w:rPr>
          <w:rFonts w:ascii="Times New Roman" w:hAnsi="Times New Roman" w:cs="Times New Roman"/>
          <w:sz w:val="20"/>
          <w:szCs w:val="20"/>
        </w:rPr>
        <w:t xml:space="preserve">Facility Name: </w:t>
      </w:r>
      <w:r w:rsidR="005F6645" w:rsidRPr="004D4FF8">
        <w:rPr>
          <w:rFonts w:ascii="Times New Roman" w:hAnsi="Times New Roman" w:cs="Times New Roman"/>
          <w:sz w:val="20"/>
          <w:szCs w:val="20"/>
        </w:rPr>
        <w:t xml:space="preserve">  </w:t>
      </w:r>
      <w:r w:rsidR="00207F9A" w:rsidRPr="004D4FF8">
        <w:rPr>
          <w:rFonts w:ascii="Times New Roman" w:hAnsi="Times New Roman" w:cs="Times New Roman"/>
          <w:sz w:val="20"/>
          <w:szCs w:val="20"/>
        </w:rPr>
        <w:t>_________________________________________________________________________________</w:t>
      </w:r>
    </w:p>
    <w:p w:rsidR="008F5B71" w:rsidRPr="004D4FF8" w:rsidRDefault="008F5B71" w:rsidP="00BC27A5">
      <w:pPr>
        <w:pStyle w:val="NoSpacing"/>
        <w:rPr>
          <w:rFonts w:ascii="Times New Roman" w:hAnsi="Times New Roman" w:cs="Times New Roman"/>
          <w:sz w:val="20"/>
          <w:szCs w:val="20"/>
        </w:rPr>
      </w:pPr>
    </w:p>
    <w:p w:rsidR="00BC27A5" w:rsidRPr="004D4FF8" w:rsidRDefault="005F6645" w:rsidP="00BC27A5">
      <w:pPr>
        <w:pStyle w:val="NoSpacing"/>
        <w:rPr>
          <w:rFonts w:ascii="Times New Roman" w:hAnsi="Times New Roman" w:cs="Times New Roman"/>
          <w:sz w:val="20"/>
          <w:szCs w:val="20"/>
        </w:rPr>
      </w:pPr>
      <w:r w:rsidRPr="004D4FF8">
        <w:rPr>
          <w:rFonts w:ascii="Times New Roman" w:hAnsi="Times New Roman" w:cs="Times New Roman"/>
          <w:sz w:val="20"/>
          <w:szCs w:val="20"/>
        </w:rPr>
        <w:t xml:space="preserve">Facility Address:  </w:t>
      </w:r>
      <w:r w:rsidR="004D4FF8">
        <w:rPr>
          <w:rFonts w:ascii="Times New Roman" w:hAnsi="Times New Roman" w:cs="Times New Roman"/>
          <w:sz w:val="20"/>
          <w:szCs w:val="20"/>
        </w:rPr>
        <w:t>__________________________</w:t>
      </w:r>
      <w:r w:rsidR="00207F9A" w:rsidRPr="004D4FF8">
        <w:rPr>
          <w:rFonts w:ascii="Times New Roman" w:hAnsi="Times New Roman" w:cs="Times New Roman"/>
          <w:sz w:val="20"/>
          <w:szCs w:val="20"/>
        </w:rPr>
        <w:t>______________________________________________________</w:t>
      </w:r>
    </w:p>
    <w:p w:rsidR="008F5B71" w:rsidRPr="004D4FF8" w:rsidRDefault="008F5B71" w:rsidP="00BC27A5">
      <w:pPr>
        <w:pStyle w:val="NoSpacing"/>
        <w:rPr>
          <w:rFonts w:ascii="Times New Roman" w:hAnsi="Times New Roman" w:cs="Times New Roman"/>
          <w:sz w:val="20"/>
          <w:szCs w:val="20"/>
        </w:rPr>
      </w:pPr>
    </w:p>
    <w:p w:rsidR="00F565A1" w:rsidRPr="004D4FF8" w:rsidRDefault="00BC27A5" w:rsidP="00BC27A5">
      <w:pPr>
        <w:pStyle w:val="NoSpacing"/>
        <w:rPr>
          <w:rFonts w:ascii="Times New Roman" w:hAnsi="Times New Roman" w:cs="Times New Roman"/>
          <w:sz w:val="20"/>
          <w:szCs w:val="20"/>
        </w:rPr>
      </w:pPr>
      <w:r w:rsidRPr="004D4FF8">
        <w:rPr>
          <w:rFonts w:ascii="Times New Roman" w:hAnsi="Times New Roman" w:cs="Times New Roman"/>
          <w:sz w:val="20"/>
          <w:szCs w:val="20"/>
        </w:rPr>
        <w:t>C</w:t>
      </w:r>
      <w:r w:rsidR="004D4FF8">
        <w:rPr>
          <w:rFonts w:ascii="Times New Roman" w:hAnsi="Times New Roman" w:cs="Times New Roman"/>
          <w:sz w:val="20"/>
          <w:szCs w:val="20"/>
        </w:rPr>
        <w:t>ity:  _________</w:t>
      </w:r>
      <w:r w:rsidR="00207F9A" w:rsidRPr="004D4FF8">
        <w:rPr>
          <w:rFonts w:ascii="Times New Roman" w:hAnsi="Times New Roman" w:cs="Times New Roman"/>
          <w:sz w:val="20"/>
          <w:szCs w:val="20"/>
        </w:rPr>
        <w:t>___________</w:t>
      </w:r>
      <w:r w:rsidR="004D4FF8">
        <w:rPr>
          <w:rFonts w:ascii="Times New Roman" w:hAnsi="Times New Roman" w:cs="Times New Roman"/>
          <w:sz w:val="20"/>
          <w:szCs w:val="20"/>
        </w:rPr>
        <w:t>____</w:t>
      </w:r>
      <w:r w:rsidR="00207F9A" w:rsidRPr="004D4FF8">
        <w:rPr>
          <w:rFonts w:ascii="Times New Roman" w:hAnsi="Times New Roman" w:cs="Times New Roman"/>
          <w:sz w:val="20"/>
          <w:szCs w:val="20"/>
        </w:rPr>
        <w:t>_______  County:_____________________________</w:t>
      </w:r>
      <w:r w:rsidR="004D4FF8">
        <w:rPr>
          <w:rFonts w:ascii="Times New Roman" w:hAnsi="Times New Roman" w:cs="Times New Roman"/>
          <w:sz w:val="20"/>
          <w:szCs w:val="20"/>
        </w:rPr>
        <w:t>_______ Zip:___________</w:t>
      </w:r>
    </w:p>
    <w:p w:rsidR="005F6645" w:rsidRPr="004D4FF8" w:rsidRDefault="005F6645" w:rsidP="00BC27A5">
      <w:pPr>
        <w:pStyle w:val="NoSpacing"/>
        <w:rPr>
          <w:rFonts w:ascii="Times New Roman" w:hAnsi="Times New Roman" w:cs="Times New Roman"/>
          <w:sz w:val="20"/>
          <w:szCs w:val="20"/>
        </w:rPr>
      </w:pPr>
    </w:p>
    <w:p w:rsidR="00BC27A5" w:rsidRPr="004D4FF8" w:rsidRDefault="00BC27A5" w:rsidP="00BC27A5">
      <w:pPr>
        <w:pStyle w:val="NoSpacing"/>
        <w:rPr>
          <w:rFonts w:ascii="Times New Roman" w:hAnsi="Times New Roman" w:cs="Times New Roman"/>
          <w:sz w:val="20"/>
          <w:szCs w:val="20"/>
        </w:rPr>
      </w:pPr>
      <w:r w:rsidRPr="004D4FF8">
        <w:rPr>
          <w:rFonts w:ascii="Times New Roman" w:hAnsi="Times New Roman" w:cs="Times New Roman"/>
          <w:sz w:val="20"/>
          <w:szCs w:val="20"/>
        </w:rPr>
        <w:t xml:space="preserve">Name </w:t>
      </w:r>
      <w:r w:rsidR="006B2ABF" w:rsidRPr="004D4FF8">
        <w:rPr>
          <w:rFonts w:ascii="Times New Roman" w:hAnsi="Times New Roman" w:cs="Times New Roman"/>
          <w:sz w:val="20"/>
          <w:szCs w:val="20"/>
        </w:rPr>
        <w:t xml:space="preserve">of Facility </w:t>
      </w:r>
      <w:r w:rsidRPr="004D4FF8">
        <w:rPr>
          <w:rFonts w:ascii="Times New Roman" w:hAnsi="Times New Roman" w:cs="Times New Roman"/>
          <w:sz w:val="20"/>
          <w:szCs w:val="20"/>
        </w:rPr>
        <w:t>Administrator:</w:t>
      </w:r>
      <w:r w:rsidR="008F5B71" w:rsidRPr="004D4FF8">
        <w:rPr>
          <w:rFonts w:ascii="Times New Roman" w:hAnsi="Times New Roman" w:cs="Times New Roman"/>
          <w:sz w:val="20"/>
          <w:szCs w:val="20"/>
        </w:rPr>
        <w:t xml:space="preserve"> </w:t>
      </w:r>
      <w:r w:rsidR="00207F9A" w:rsidRPr="004D4FF8">
        <w:rPr>
          <w:rFonts w:ascii="Times New Roman" w:hAnsi="Times New Roman" w:cs="Times New Roman"/>
          <w:sz w:val="20"/>
          <w:szCs w:val="20"/>
        </w:rPr>
        <w:t>____________________________________________________________________</w:t>
      </w:r>
    </w:p>
    <w:p w:rsidR="008F5B71" w:rsidRPr="004D4FF8" w:rsidRDefault="008F5B71" w:rsidP="00BC27A5">
      <w:pPr>
        <w:pStyle w:val="NoSpacing"/>
        <w:rPr>
          <w:rFonts w:ascii="Times New Roman" w:hAnsi="Times New Roman" w:cs="Times New Roman"/>
          <w:sz w:val="20"/>
          <w:szCs w:val="20"/>
        </w:rPr>
      </w:pPr>
    </w:p>
    <w:p w:rsidR="00BC27A5" w:rsidRPr="004D4FF8" w:rsidRDefault="00BC27A5" w:rsidP="00BC27A5">
      <w:pPr>
        <w:pStyle w:val="NoSpacing"/>
        <w:rPr>
          <w:rFonts w:ascii="Times New Roman" w:hAnsi="Times New Roman" w:cs="Times New Roman"/>
          <w:sz w:val="20"/>
          <w:szCs w:val="20"/>
        </w:rPr>
      </w:pPr>
      <w:r w:rsidRPr="004D4FF8">
        <w:rPr>
          <w:rFonts w:ascii="Times New Roman" w:hAnsi="Times New Roman" w:cs="Times New Roman"/>
          <w:sz w:val="20"/>
          <w:szCs w:val="20"/>
        </w:rPr>
        <w:t>Contact Phone #:</w:t>
      </w:r>
      <w:r w:rsidR="008F5B71" w:rsidRPr="004D4FF8">
        <w:rPr>
          <w:rFonts w:ascii="Times New Roman" w:hAnsi="Times New Roman" w:cs="Times New Roman"/>
          <w:sz w:val="20"/>
          <w:szCs w:val="20"/>
        </w:rPr>
        <w:t xml:space="preserve">  </w:t>
      </w:r>
      <w:r w:rsidR="00207F9A" w:rsidRPr="004D4FF8">
        <w:rPr>
          <w:rFonts w:ascii="Times New Roman" w:hAnsi="Times New Roman" w:cs="Times New Roman"/>
          <w:sz w:val="20"/>
          <w:szCs w:val="20"/>
        </w:rPr>
        <w:t>_____________________________</w:t>
      </w:r>
      <w:r w:rsidR="005816DD" w:rsidRPr="004D4FF8">
        <w:rPr>
          <w:rFonts w:ascii="Times New Roman" w:hAnsi="Times New Roman" w:cs="Times New Roman"/>
          <w:sz w:val="20"/>
          <w:szCs w:val="20"/>
        </w:rPr>
        <w:t xml:space="preserve"> </w:t>
      </w:r>
      <w:r w:rsidRPr="004D4FF8">
        <w:rPr>
          <w:rFonts w:ascii="Times New Roman" w:hAnsi="Times New Roman" w:cs="Times New Roman"/>
          <w:sz w:val="20"/>
          <w:szCs w:val="20"/>
        </w:rPr>
        <w:t>Contact Email Address:</w:t>
      </w:r>
      <w:r w:rsidR="008F5B71" w:rsidRPr="004D4FF8">
        <w:rPr>
          <w:rFonts w:ascii="Times New Roman" w:hAnsi="Times New Roman" w:cs="Times New Roman"/>
          <w:sz w:val="20"/>
          <w:szCs w:val="20"/>
        </w:rPr>
        <w:t xml:space="preserve">  </w:t>
      </w:r>
      <w:r w:rsidR="00207F9A" w:rsidRPr="004D4FF8">
        <w:rPr>
          <w:rFonts w:ascii="Times New Roman" w:hAnsi="Times New Roman" w:cs="Times New Roman"/>
          <w:sz w:val="20"/>
          <w:szCs w:val="20"/>
        </w:rPr>
        <w:t>______________________________</w:t>
      </w:r>
    </w:p>
    <w:p w:rsidR="00BC27A5" w:rsidRPr="004D4FF8" w:rsidRDefault="00BC27A5" w:rsidP="00BC27A5">
      <w:pPr>
        <w:pStyle w:val="NoSpacing"/>
        <w:rPr>
          <w:rFonts w:ascii="Times New Roman" w:hAnsi="Times New Roman" w:cs="Times New Roman"/>
          <w:sz w:val="20"/>
          <w:szCs w:val="20"/>
        </w:rPr>
      </w:pPr>
    </w:p>
    <w:p w:rsidR="00500089" w:rsidRDefault="006B2ABF" w:rsidP="00500089">
      <w:pPr>
        <w:pStyle w:val="NoSpacing"/>
        <w:rPr>
          <w:rFonts w:ascii="Times New Roman" w:hAnsi="Times New Roman" w:cs="Times New Roman"/>
          <w:iCs/>
          <w:sz w:val="20"/>
          <w:szCs w:val="20"/>
        </w:rPr>
      </w:pPr>
      <w:r w:rsidRPr="004D4FF8">
        <w:rPr>
          <w:rFonts w:ascii="Times New Roman" w:hAnsi="Times New Roman" w:cs="Times New Roman"/>
          <w:b/>
          <w:sz w:val="20"/>
          <w:szCs w:val="20"/>
          <w:u w:val="single"/>
        </w:rPr>
        <w:t xml:space="preserve">A </w:t>
      </w:r>
      <w:r w:rsidR="00D34048" w:rsidRPr="004D4FF8">
        <w:rPr>
          <w:rFonts w:ascii="Times New Roman" w:hAnsi="Times New Roman" w:cs="Times New Roman"/>
          <w:b/>
          <w:sz w:val="20"/>
          <w:szCs w:val="20"/>
          <w:u w:val="single"/>
        </w:rPr>
        <w:t>C</w:t>
      </w:r>
      <w:r w:rsidR="006101BD">
        <w:rPr>
          <w:rFonts w:ascii="Times New Roman" w:hAnsi="Times New Roman" w:cs="Times New Roman"/>
          <w:b/>
          <w:sz w:val="20"/>
          <w:szCs w:val="20"/>
          <w:u w:val="single"/>
        </w:rPr>
        <w:t>ollocated Facility</w:t>
      </w:r>
      <w:r w:rsidR="00D34048" w:rsidRPr="004D4FF8">
        <w:rPr>
          <w:rFonts w:ascii="Times New Roman" w:hAnsi="Times New Roman" w:cs="Times New Roman"/>
          <w:b/>
          <w:sz w:val="20"/>
          <w:szCs w:val="20"/>
        </w:rPr>
        <w:t xml:space="preserve"> </w:t>
      </w:r>
      <w:r w:rsidR="00D34048" w:rsidRPr="004D4FF8">
        <w:rPr>
          <w:rFonts w:ascii="Times New Roman" w:hAnsi="Times New Roman" w:cs="Times New Roman"/>
          <w:sz w:val="20"/>
          <w:szCs w:val="20"/>
        </w:rPr>
        <w:t>means a juvenile facility located in the same building, or are part of a related complex of buildings located on the same grounds of a facility for adults.  A related complex of buildings is two or more buildings that share physical features such</w:t>
      </w:r>
      <w:r w:rsidR="00C704B1" w:rsidRPr="004D4FF8">
        <w:rPr>
          <w:rFonts w:ascii="Times New Roman" w:hAnsi="Times New Roman" w:cs="Times New Roman"/>
          <w:sz w:val="20"/>
          <w:szCs w:val="20"/>
        </w:rPr>
        <w:t xml:space="preserve"> </w:t>
      </w:r>
      <w:r w:rsidR="00D34048" w:rsidRPr="004D4FF8">
        <w:rPr>
          <w:rFonts w:ascii="Times New Roman" w:hAnsi="Times New Roman" w:cs="Times New Roman"/>
          <w:sz w:val="20"/>
          <w:szCs w:val="20"/>
        </w:rPr>
        <w:t>as walls and fences, or services beyond mechanical services (heating, air conditioning, water and sewer); or the specialized services such as medical care, food service, laundry, maintenance, engineering services, etc.</w:t>
      </w:r>
      <w:r w:rsidR="00500089" w:rsidRPr="00500089">
        <w:rPr>
          <w:rFonts w:ascii="Times New Roman" w:hAnsi="Times New Roman" w:cs="Times New Roman"/>
          <w:iCs/>
          <w:sz w:val="20"/>
          <w:szCs w:val="20"/>
        </w:rPr>
        <w:t xml:space="preserve"> </w:t>
      </w:r>
    </w:p>
    <w:p w:rsidR="00500089" w:rsidRPr="004D4FF8" w:rsidRDefault="00500089" w:rsidP="00500089">
      <w:pPr>
        <w:pStyle w:val="NoSpacing"/>
        <w:rPr>
          <w:rFonts w:ascii="Times New Roman" w:hAnsi="Times New Roman" w:cs="Times New Roman"/>
          <w:iCs/>
          <w:sz w:val="20"/>
          <w:szCs w:val="20"/>
        </w:rPr>
      </w:pPr>
      <w:r w:rsidRPr="004D4FF8">
        <w:rPr>
          <w:rFonts w:ascii="Times New Roman" w:hAnsi="Times New Roman" w:cs="Times New Roman"/>
          <w:iCs/>
          <w:sz w:val="20"/>
          <w:szCs w:val="20"/>
        </w:rPr>
        <w:t>A collocated</w:t>
      </w:r>
      <w:r>
        <w:rPr>
          <w:rFonts w:ascii="Times New Roman" w:hAnsi="Times New Roman" w:cs="Times New Roman"/>
          <w:iCs/>
          <w:sz w:val="20"/>
          <w:szCs w:val="20"/>
        </w:rPr>
        <w:t xml:space="preserve"> facility must</w:t>
      </w:r>
      <w:r w:rsidRPr="004D4FF8">
        <w:rPr>
          <w:rFonts w:ascii="Times New Roman" w:hAnsi="Times New Roman" w:cs="Times New Roman"/>
          <w:iCs/>
          <w:sz w:val="20"/>
          <w:szCs w:val="20"/>
        </w:rPr>
        <w:t xml:space="preserve"> have separate juvenile and adult program areas, including recreation, education, vocation, counseling, dining, sleeping, and general living activities. There must be an independent and comprehensive operational plan for the juvenile detention facility that provides a full range of separate program services. Juveniles and adult inmates may share no program activities. Time phasing of common use nonresidential areas is permissible to conduct program activities. Equipment and other resources may be </w:t>
      </w:r>
      <w:r>
        <w:rPr>
          <w:rFonts w:ascii="Times New Roman" w:hAnsi="Times New Roman" w:cs="Times New Roman"/>
          <w:iCs/>
          <w:sz w:val="20"/>
          <w:szCs w:val="20"/>
        </w:rPr>
        <w:t xml:space="preserve">used by </w:t>
      </w:r>
      <w:r w:rsidRPr="004D4FF8">
        <w:rPr>
          <w:rFonts w:ascii="Times New Roman" w:hAnsi="Times New Roman" w:cs="Times New Roman"/>
          <w:iCs/>
          <w:sz w:val="20"/>
          <w:szCs w:val="20"/>
        </w:rPr>
        <w:t>both populations subject to security concerns.</w:t>
      </w:r>
    </w:p>
    <w:p w:rsidR="00D34048" w:rsidRPr="004D4FF8" w:rsidRDefault="00D34048" w:rsidP="00D34048">
      <w:pPr>
        <w:pStyle w:val="NoSpacing"/>
        <w:rPr>
          <w:rFonts w:ascii="Times New Roman" w:hAnsi="Times New Roman" w:cs="Times New Roman"/>
          <w:b/>
          <w:sz w:val="20"/>
          <w:szCs w:val="20"/>
        </w:rPr>
      </w:pPr>
    </w:p>
    <w:p w:rsidR="00F5108A" w:rsidRPr="004D4FF8" w:rsidRDefault="00F5108A" w:rsidP="00C704B1">
      <w:pPr>
        <w:pStyle w:val="NoSpacing"/>
        <w:rPr>
          <w:rFonts w:ascii="Times New Roman" w:hAnsi="Times New Roman" w:cs="Times New Roman"/>
          <w:b/>
          <w:sz w:val="20"/>
          <w:szCs w:val="20"/>
        </w:rPr>
      </w:pPr>
      <w:r w:rsidRPr="004D4FF8">
        <w:rPr>
          <w:rFonts w:ascii="Times New Roman" w:hAnsi="Times New Roman" w:cs="Times New Roman"/>
          <w:b/>
          <w:sz w:val="20"/>
          <w:szCs w:val="20"/>
        </w:rPr>
        <w:t>Every question below must be answered in order for Colorado to meet the JJDPA</w:t>
      </w:r>
      <w:r w:rsidR="001B2B40">
        <w:rPr>
          <w:rFonts w:ascii="Times New Roman" w:hAnsi="Times New Roman" w:cs="Times New Roman"/>
          <w:b/>
          <w:sz w:val="20"/>
          <w:szCs w:val="20"/>
        </w:rPr>
        <w:t xml:space="preserve"> Federal Reporting requirements.</w:t>
      </w:r>
    </w:p>
    <w:p w:rsidR="00F5108A" w:rsidRDefault="00F5108A" w:rsidP="00C704B1">
      <w:pPr>
        <w:pStyle w:val="NoSpacing"/>
        <w:rPr>
          <w:rFonts w:ascii="Times New Roman" w:hAnsi="Times New Roman" w:cs="Times New Roman"/>
          <w:b/>
          <w:sz w:val="20"/>
          <w:szCs w:val="20"/>
        </w:rPr>
      </w:pPr>
    </w:p>
    <w:p w:rsidR="00500089" w:rsidRPr="006101BD" w:rsidRDefault="00500089" w:rsidP="00DC7E43">
      <w:pPr>
        <w:pStyle w:val="NoSpacing"/>
        <w:numPr>
          <w:ilvl w:val="0"/>
          <w:numId w:val="14"/>
        </w:numPr>
        <w:rPr>
          <w:rFonts w:ascii="Times New Roman" w:hAnsi="Times New Roman" w:cs="Times New Roman"/>
          <w:sz w:val="20"/>
          <w:szCs w:val="20"/>
        </w:rPr>
      </w:pPr>
      <w:r>
        <w:rPr>
          <w:rFonts w:ascii="Times New Roman" w:hAnsi="Times New Roman" w:cs="Times New Roman"/>
          <w:b/>
          <w:sz w:val="20"/>
          <w:szCs w:val="20"/>
        </w:rPr>
        <w:t xml:space="preserve">Based on the information above, is your facility a collocated facility?  </w:t>
      </w:r>
      <w:r w:rsidRPr="006101BD">
        <w:rPr>
          <w:rFonts w:ascii="Times New Roman" w:hAnsi="Times New Roman" w:cs="Times New Roman"/>
          <w:sz w:val="20"/>
          <w:szCs w:val="20"/>
        </w:rPr>
        <w:t>_____ Yes  _____ No</w:t>
      </w:r>
    </w:p>
    <w:p w:rsidR="00500089" w:rsidRPr="004D4FF8" w:rsidRDefault="00500089" w:rsidP="00C704B1">
      <w:pPr>
        <w:pStyle w:val="NoSpacing"/>
        <w:rPr>
          <w:rFonts w:ascii="Times New Roman" w:hAnsi="Times New Roman" w:cs="Times New Roman"/>
          <w:b/>
          <w:sz w:val="20"/>
          <w:szCs w:val="20"/>
        </w:rPr>
      </w:pPr>
    </w:p>
    <w:p w:rsidR="00C704B1" w:rsidRDefault="00904115" w:rsidP="00DC7E43">
      <w:pPr>
        <w:pStyle w:val="NoSpacing"/>
        <w:numPr>
          <w:ilvl w:val="0"/>
          <w:numId w:val="14"/>
        </w:numPr>
        <w:rPr>
          <w:rFonts w:ascii="Times New Roman" w:hAnsi="Times New Roman" w:cs="Times New Roman"/>
          <w:b/>
          <w:sz w:val="20"/>
          <w:szCs w:val="20"/>
        </w:rPr>
      </w:pPr>
      <w:r>
        <w:rPr>
          <w:rFonts w:ascii="Times New Roman" w:hAnsi="Times New Roman" w:cs="Times New Roman"/>
          <w:b/>
          <w:sz w:val="20"/>
          <w:szCs w:val="20"/>
        </w:rPr>
        <w:t xml:space="preserve">Is this a secure facility?  </w:t>
      </w:r>
      <w:r w:rsidRPr="006101BD">
        <w:rPr>
          <w:rFonts w:ascii="Times New Roman" w:hAnsi="Times New Roman" w:cs="Times New Roman"/>
          <w:sz w:val="20"/>
          <w:szCs w:val="20"/>
        </w:rPr>
        <w:t xml:space="preserve">A secure facility must include construction features designed to physically restrict the movements and activities of persons in custody, such as locked rooms, perimeter fences, cuffing benches, or holding cells?  </w:t>
      </w:r>
      <w:r w:rsidRPr="00B45E05">
        <w:rPr>
          <w:rFonts w:ascii="Times New Roman" w:hAnsi="Times New Roman" w:cs="Times New Roman"/>
          <w:sz w:val="20"/>
          <w:szCs w:val="20"/>
        </w:rPr>
        <w:t xml:space="preserve"> _____ Yes  _____ No</w:t>
      </w:r>
      <w:r w:rsidR="00C704B1" w:rsidRPr="004D4FF8">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DC7E43" w:rsidRDefault="00DC7E43" w:rsidP="00DC7E43">
      <w:pPr>
        <w:pStyle w:val="NoSpacing"/>
        <w:rPr>
          <w:rFonts w:ascii="Times New Roman" w:hAnsi="Times New Roman" w:cs="Times New Roman"/>
          <w:b/>
          <w:sz w:val="20"/>
          <w:szCs w:val="20"/>
        </w:rPr>
      </w:pPr>
    </w:p>
    <w:p w:rsidR="006101BD" w:rsidRPr="006101BD" w:rsidRDefault="00DC7E43" w:rsidP="00DC7E43">
      <w:pPr>
        <w:pStyle w:val="NoSpacing"/>
        <w:numPr>
          <w:ilvl w:val="0"/>
          <w:numId w:val="14"/>
        </w:numPr>
        <w:rPr>
          <w:rFonts w:ascii="Times New Roman" w:hAnsi="Times New Roman" w:cs="Times New Roman"/>
          <w:i/>
          <w:iCs/>
          <w:sz w:val="20"/>
          <w:szCs w:val="20"/>
        </w:rPr>
      </w:pPr>
      <w:r>
        <w:rPr>
          <w:rFonts w:ascii="Times New Roman" w:hAnsi="Times New Roman" w:cs="Times New Roman"/>
          <w:b/>
          <w:sz w:val="20"/>
          <w:szCs w:val="20"/>
        </w:rPr>
        <w:t>Are both juveniles and adults</w:t>
      </w:r>
      <w:r w:rsidR="00904115">
        <w:rPr>
          <w:rFonts w:ascii="Times New Roman" w:hAnsi="Times New Roman" w:cs="Times New Roman"/>
          <w:b/>
          <w:sz w:val="20"/>
          <w:szCs w:val="20"/>
        </w:rPr>
        <w:t xml:space="preserve"> detained </w:t>
      </w:r>
      <w:r w:rsidR="003057D4">
        <w:rPr>
          <w:rFonts w:ascii="Times New Roman" w:hAnsi="Times New Roman" w:cs="Times New Roman"/>
          <w:b/>
          <w:sz w:val="20"/>
          <w:szCs w:val="20"/>
        </w:rPr>
        <w:t>and/</w:t>
      </w:r>
      <w:r w:rsidR="00904115">
        <w:rPr>
          <w:rFonts w:ascii="Times New Roman" w:hAnsi="Times New Roman" w:cs="Times New Roman"/>
          <w:b/>
          <w:sz w:val="20"/>
          <w:szCs w:val="20"/>
        </w:rPr>
        <w:t xml:space="preserve">or confined at this facility?  </w:t>
      </w:r>
      <w:r w:rsidR="00904115" w:rsidRPr="003057D4">
        <w:rPr>
          <w:rFonts w:ascii="Times New Roman" w:hAnsi="Times New Roman" w:cs="Times New Roman"/>
          <w:sz w:val="20"/>
          <w:szCs w:val="20"/>
        </w:rPr>
        <w:t>Detained and Confined</w:t>
      </w:r>
      <w:r w:rsidR="000B6582" w:rsidRPr="003057D4">
        <w:rPr>
          <w:rFonts w:ascii="Times New Roman" w:hAnsi="Times New Roman" w:cs="Times New Roman"/>
          <w:sz w:val="20"/>
          <w:szCs w:val="20"/>
        </w:rPr>
        <w:t xml:space="preserve"> means to hold, keep, or restrain a person such that he is not free to leave the facility, except that a juvenile held by law enforcement solely for purpose of returning him to his parents or guardian or pending his transfer to the custody of a child welfare or social service agency is not detained or confined within the meaning of this definition.</w:t>
      </w:r>
      <w:r w:rsidR="000B6582">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6101BD" w:rsidRDefault="00DC7E43" w:rsidP="006101BD">
      <w:pPr>
        <w:pStyle w:val="NoSpacing"/>
        <w:ind w:left="540"/>
        <w:rPr>
          <w:rFonts w:ascii="Times New Roman" w:hAnsi="Times New Roman" w:cs="Times New Roman"/>
          <w:b/>
          <w:sz w:val="20"/>
          <w:szCs w:val="20"/>
        </w:rPr>
      </w:pPr>
      <w:r>
        <w:rPr>
          <w:rFonts w:ascii="Times New Roman" w:hAnsi="Times New Roman" w:cs="Times New Roman"/>
          <w:b/>
          <w:sz w:val="20"/>
          <w:szCs w:val="20"/>
        </w:rPr>
        <w:t xml:space="preserve"> </w:t>
      </w:r>
      <w:r w:rsidRPr="00DC7E43">
        <w:rPr>
          <w:rFonts w:ascii="Times New Roman" w:hAnsi="Times New Roman" w:cs="Times New Roman"/>
          <w:sz w:val="20"/>
          <w:szCs w:val="20"/>
        </w:rPr>
        <w:t>_____ Yes  _____ No</w:t>
      </w:r>
      <w:r>
        <w:rPr>
          <w:rFonts w:ascii="Times New Roman" w:hAnsi="Times New Roman" w:cs="Times New Roman"/>
          <w:b/>
          <w:sz w:val="20"/>
          <w:szCs w:val="20"/>
        </w:rPr>
        <w:t xml:space="preserve">   </w:t>
      </w:r>
    </w:p>
    <w:p w:rsidR="00C704B1" w:rsidRPr="00DC7E43" w:rsidRDefault="00DC7E43" w:rsidP="006101BD">
      <w:pPr>
        <w:pStyle w:val="NoSpacing"/>
        <w:ind w:left="540"/>
        <w:rPr>
          <w:rFonts w:ascii="Times New Roman" w:hAnsi="Times New Roman" w:cs="Times New Roman"/>
          <w:i/>
          <w:iCs/>
          <w:sz w:val="20"/>
          <w:szCs w:val="20"/>
        </w:rPr>
      </w:pPr>
      <w:r>
        <w:rPr>
          <w:rFonts w:ascii="Times New Roman" w:hAnsi="Times New Roman" w:cs="Times New Roman"/>
          <w:b/>
          <w:sz w:val="20"/>
          <w:szCs w:val="20"/>
        </w:rPr>
        <w:t xml:space="preserve">                    </w:t>
      </w:r>
    </w:p>
    <w:p w:rsidR="00C704B1" w:rsidRDefault="009D65E5" w:rsidP="00CF43CE">
      <w:pPr>
        <w:pStyle w:val="NoSpacing"/>
        <w:numPr>
          <w:ilvl w:val="0"/>
          <w:numId w:val="14"/>
        </w:numPr>
        <w:rPr>
          <w:rFonts w:ascii="Times New Roman" w:hAnsi="Times New Roman" w:cs="Times New Roman"/>
          <w:iCs/>
          <w:sz w:val="20"/>
          <w:szCs w:val="20"/>
        </w:rPr>
      </w:pPr>
      <w:r w:rsidRPr="009D65E5">
        <w:rPr>
          <w:rFonts w:ascii="Times New Roman" w:hAnsi="Times New Roman" w:cs="Times New Roman"/>
          <w:b/>
          <w:iCs/>
          <w:sz w:val="20"/>
          <w:szCs w:val="20"/>
        </w:rPr>
        <w:t>Is this a residential facility</w:t>
      </w:r>
      <w:r>
        <w:rPr>
          <w:rFonts w:ascii="Times New Roman" w:hAnsi="Times New Roman" w:cs="Times New Roman"/>
          <w:b/>
          <w:iCs/>
          <w:sz w:val="20"/>
          <w:szCs w:val="20"/>
        </w:rPr>
        <w:t xml:space="preserve">? </w:t>
      </w:r>
      <w:r w:rsidRPr="009D65E5">
        <w:rPr>
          <w:rFonts w:ascii="Times New Roman" w:hAnsi="Times New Roman" w:cs="Times New Roman"/>
          <w:sz w:val="18"/>
          <w:szCs w:val="18"/>
        </w:rPr>
        <w:t xml:space="preserve"> </w:t>
      </w:r>
      <w:r w:rsidRPr="00891383">
        <w:rPr>
          <w:rFonts w:ascii="Times New Roman" w:hAnsi="Times New Roman" w:cs="Times New Roman"/>
          <w:sz w:val="20"/>
          <w:szCs w:val="20"/>
        </w:rPr>
        <w:t xml:space="preserve">As defined in the 1996 regulation, as residential area is an area used to confine individuals (in this case juveniles) overnight, and may include sleeping, shower and toilet, and a day room area.  The facility must be open 24 hours a day.  </w:t>
      </w:r>
      <w:r w:rsidRPr="00891383">
        <w:rPr>
          <w:rFonts w:ascii="Times New Roman" w:hAnsi="Times New Roman" w:cs="Times New Roman"/>
          <w:b/>
          <w:sz w:val="20"/>
          <w:szCs w:val="20"/>
        </w:rPr>
        <w:t>F</w:t>
      </w:r>
      <w:r w:rsidR="00C704B1" w:rsidRPr="00891383">
        <w:rPr>
          <w:rFonts w:ascii="Times New Roman" w:hAnsi="Times New Roman" w:cs="Times New Roman"/>
          <w:b/>
          <w:iCs/>
          <w:sz w:val="20"/>
          <w:szCs w:val="20"/>
        </w:rPr>
        <w:t>or:   Adults?</w:t>
      </w:r>
      <w:r w:rsidR="00C704B1" w:rsidRPr="00891383">
        <w:rPr>
          <w:rFonts w:ascii="Times New Roman" w:hAnsi="Times New Roman" w:cs="Times New Roman"/>
          <w:iCs/>
          <w:sz w:val="20"/>
          <w:szCs w:val="20"/>
        </w:rPr>
        <w:t xml:space="preserve">  _____ Yes  _____ No   </w:t>
      </w:r>
      <w:r w:rsidR="00C704B1" w:rsidRPr="00891383">
        <w:rPr>
          <w:rFonts w:ascii="Times New Roman" w:hAnsi="Times New Roman" w:cs="Times New Roman"/>
          <w:b/>
          <w:iCs/>
          <w:sz w:val="20"/>
          <w:szCs w:val="20"/>
        </w:rPr>
        <w:t>Juveniles?</w:t>
      </w:r>
      <w:r w:rsidR="00C704B1" w:rsidRPr="00891383">
        <w:rPr>
          <w:rFonts w:ascii="Times New Roman" w:hAnsi="Times New Roman" w:cs="Times New Roman"/>
          <w:iCs/>
          <w:sz w:val="20"/>
          <w:szCs w:val="20"/>
        </w:rPr>
        <w:t xml:space="preserve">  _____ Yes  _____ No</w:t>
      </w:r>
    </w:p>
    <w:p w:rsidR="00793064" w:rsidRDefault="00793064" w:rsidP="00793064">
      <w:pPr>
        <w:pStyle w:val="NoSpacing"/>
        <w:ind w:left="360"/>
        <w:rPr>
          <w:rFonts w:ascii="Times New Roman" w:hAnsi="Times New Roman" w:cs="Times New Roman"/>
          <w:iCs/>
          <w:sz w:val="20"/>
          <w:szCs w:val="20"/>
        </w:rPr>
      </w:pPr>
    </w:p>
    <w:p w:rsidR="00995518" w:rsidRPr="00587828" w:rsidRDefault="00587828" w:rsidP="00587828">
      <w:pPr>
        <w:pStyle w:val="NoSpacing"/>
        <w:numPr>
          <w:ilvl w:val="0"/>
          <w:numId w:val="14"/>
        </w:numPr>
        <w:rPr>
          <w:rFonts w:ascii="Times New Roman" w:hAnsi="Times New Roman" w:cs="Times New Roman"/>
          <w:b/>
          <w:iCs/>
          <w:sz w:val="20"/>
          <w:szCs w:val="20"/>
        </w:rPr>
      </w:pPr>
      <w:r w:rsidRPr="00587828">
        <w:rPr>
          <w:rFonts w:ascii="Times New Roman" w:hAnsi="Times New Roman" w:cs="Times New Roman"/>
          <w:b/>
          <w:iCs/>
          <w:sz w:val="20"/>
          <w:szCs w:val="20"/>
        </w:rPr>
        <w:t>The following 4 criteria must be met in order to operate a juvenile and adult residential collocated facility.</w:t>
      </w:r>
    </w:p>
    <w:p w:rsidR="009604D7" w:rsidRDefault="009604D7" w:rsidP="009604D7">
      <w:pPr>
        <w:pStyle w:val="NoSpacing"/>
        <w:rPr>
          <w:rFonts w:ascii="Times New Roman" w:hAnsi="Times New Roman" w:cs="Times New Roman"/>
          <w:iCs/>
          <w:sz w:val="20"/>
          <w:szCs w:val="20"/>
        </w:rPr>
      </w:pPr>
    </w:p>
    <w:p w:rsidR="00C704B1" w:rsidRPr="004D4FF8" w:rsidRDefault="00C704B1" w:rsidP="00587828">
      <w:pPr>
        <w:pStyle w:val="NoSpacing"/>
        <w:numPr>
          <w:ilvl w:val="0"/>
          <w:numId w:val="18"/>
        </w:numPr>
        <w:rPr>
          <w:rFonts w:ascii="Times New Roman" w:hAnsi="Times New Roman" w:cs="Times New Roman"/>
          <w:b/>
          <w:iCs/>
          <w:sz w:val="20"/>
          <w:szCs w:val="20"/>
        </w:rPr>
      </w:pPr>
      <w:r w:rsidRPr="004D4FF8">
        <w:rPr>
          <w:rFonts w:ascii="Times New Roman" w:hAnsi="Times New Roman" w:cs="Times New Roman"/>
          <w:b/>
          <w:iCs/>
          <w:sz w:val="20"/>
          <w:szCs w:val="20"/>
        </w:rPr>
        <w:t>Sight and Sound Separation</w:t>
      </w:r>
      <w:r w:rsidR="00037A8D">
        <w:rPr>
          <w:rFonts w:ascii="Times New Roman" w:hAnsi="Times New Roman" w:cs="Times New Roman"/>
          <w:b/>
          <w:iCs/>
          <w:sz w:val="20"/>
          <w:szCs w:val="20"/>
        </w:rPr>
        <w:t xml:space="preserve"> Requirements</w:t>
      </w:r>
      <w:r w:rsidRPr="004D4FF8">
        <w:rPr>
          <w:rFonts w:ascii="Times New Roman" w:hAnsi="Times New Roman" w:cs="Times New Roman"/>
          <w:b/>
          <w:iCs/>
          <w:sz w:val="20"/>
          <w:szCs w:val="20"/>
        </w:rPr>
        <w:t>:</w:t>
      </w:r>
    </w:p>
    <w:p w:rsidR="00DC7E43" w:rsidRDefault="00C704B1" w:rsidP="00587828">
      <w:pPr>
        <w:pStyle w:val="NoSpacing"/>
        <w:ind w:left="720"/>
        <w:rPr>
          <w:rFonts w:ascii="Times New Roman" w:hAnsi="Times New Roman" w:cs="Times New Roman"/>
          <w:iCs/>
          <w:sz w:val="20"/>
          <w:szCs w:val="20"/>
        </w:rPr>
      </w:pPr>
      <w:r w:rsidRPr="004D4FF8">
        <w:rPr>
          <w:rFonts w:ascii="Times New Roman" w:hAnsi="Times New Roman" w:cs="Times New Roman"/>
          <w:iCs/>
          <w:sz w:val="20"/>
          <w:szCs w:val="20"/>
        </w:rPr>
        <w:t xml:space="preserve">Separation between juveniles and adults </w:t>
      </w:r>
      <w:r w:rsidR="001001B1" w:rsidRPr="004D4FF8">
        <w:rPr>
          <w:rFonts w:ascii="Times New Roman" w:hAnsi="Times New Roman" w:cs="Times New Roman"/>
          <w:iCs/>
          <w:sz w:val="20"/>
          <w:szCs w:val="20"/>
        </w:rPr>
        <w:t>in secure settings must be maintained so</w:t>
      </w:r>
      <w:r w:rsidRPr="004D4FF8">
        <w:rPr>
          <w:rFonts w:ascii="Times New Roman" w:hAnsi="Times New Roman" w:cs="Times New Roman"/>
          <w:iCs/>
          <w:sz w:val="20"/>
          <w:szCs w:val="20"/>
        </w:rPr>
        <w:t xml:space="preserve"> </w:t>
      </w:r>
      <w:r w:rsidR="000B6582">
        <w:rPr>
          <w:rFonts w:ascii="Times New Roman" w:hAnsi="Times New Roman" w:cs="Times New Roman"/>
          <w:iCs/>
          <w:sz w:val="20"/>
          <w:szCs w:val="20"/>
        </w:rPr>
        <w:t>that there could be no</w:t>
      </w:r>
      <w:r w:rsidRPr="004D4FF8">
        <w:rPr>
          <w:rFonts w:ascii="Times New Roman" w:hAnsi="Times New Roman" w:cs="Times New Roman"/>
          <w:iCs/>
          <w:sz w:val="20"/>
          <w:szCs w:val="20"/>
        </w:rPr>
        <w:t xml:space="preserve"> sight or </w:t>
      </w:r>
      <w:r w:rsidR="00587828">
        <w:rPr>
          <w:rFonts w:ascii="Times New Roman" w:hAnsi="Times New Roman" w:cs="Times New Roman"/>
          <w:iCs/>
          <w:sz w:val="20"/>
          <w:szCs w:val="20"/>
        </w:rPr>
        <w:t xml:space="preserve">          </w:t>
      </w:r>
      <w:r w:rsidRPr="004D4FF8">
        <w:rPr>
          <w:rFonts w:ascii="Times New Roman" w:hAnsi="Times New Roman" w:cs="Times New Roman"/>
          <w:iCs/>
          <w:sz w:val="20"/>
          <w:szCs w:val="20"/>
        </w:rPr>
        <w:t>sound contact between juveniles and incarcerated adults. Separation can be achieved architecturally or through time-phasing of common use nonresidential areas</w:t>
      </w:r>
      <w:r w:rsidR="001001B1" w:rsidRPr="004D4FF8">
        <w:rPr>
          <w:rFonts w:ascii="Times New Roman" w:hAnsi="Times New Roman" w:cs="Times New Roman"/>
          <w:iCs/>
          <w:sz w:val="20"/>
          <w:szCs w:val="20"/>
        </w:rPr>
        <w:t>.</w:t>
      </w:r>
      <w:r w:rsidR="00DC7E43">
        <w:rPr>
          <w:rFonts w:ascii="Times New Roman" w:hAnsi="Times New Roman" w:cs="Times New Roman"/>
          <w:iCs/>
          <w:sz w:val="20"/>
          <w:szCs w:val="20"/>
        </w:rPr>
        <w:t xml:space="preserve">    </w:t>
      </w:r>
    </w:p>
    <w:p w:rsidR="009604D7" w:rsidRDefault="009604D7" w:rsidP="00DC7E43">
      <w:pPr>
        <w:pStyle w:val="NoSpacing"/>
        <w:ind w:left="540" w:firstLine="12"/>
        <w:rPr>
          <w:rFonts w:ascii="Times New Roman" w:hAnsi="Times New Roman" w:cs="Times New Roman"/>
          <w:iCs/>
          <w:sz w:val="20"/>
          <w:szCs w:val="20"/>
        </w:rPr>
      </w:pPr>
    </w:p>
    <w:p w:rsidR="009604D7" w:rsidRPr="004D4FF8" w:rsidRDefault="009604D7" w:rsidP="00DC7E43">
      <w:pPr>
        <w:pStyle w:val="NoSpacing"/>
        <w:ind w:left="540" w:firstLine="12"/>
        <w:rPr>
          <w:rFonts w:ascii="Times New Roman" w:hAnsi="Times New Roman" w:cs="Times New Roman"/>
          <w:iCs/>
          <w:sz w:val="20"/>
          <w:szCs w:val="20"/>
        </w:rPr>
      </w:pPr>
    </w:p>
    <w:p w:rsidR="00C704B1" w:rsidRPr="004D4FF8" w:rsidRDefault="00C704B1" w:rsidP="00C704B1">
      <w:pPr>
        <w:pStyle w:val="NoSpacing"/>
        <w:rPr>
          <w:rFonts w:ascii="Times New Roman" w:hAnsi="Times New Roman" w:cs="Times New Roman"/>
          <w:b/>
          <w:iCs/>
          <w:sz w:val="20"/>
          <w:szCs w:val="20"/>
        </w:rPr>
      </w:pPr>
    </w:p>
    <w:p w:rsidR="00C704B1" w:rsidRPr="004D4FF8" w:rsidRDefault="001001B1" w:rsidP="00587828">
      <w:pPr>
        <w:pStyle w:val="NoSpacing"/>
        <w:numPr>
          <w:ilvl w:val="0"/>
          <w:numId w:val="20"/>
        </w:numPr>
        <w:ind w:left="1080"/>
        <w:rPr>
          <w:rFonts w:ascii="Times New Roman" w:hAnsi="Times New Roman" w:cs="Times New Roman"/>
          <w:sz w:val="20"/>
          <w:szCs w:val="20"/>
        </w:rPr>
      </w:pPr>
      <w:r w:rsidRPr="004D4FF8">
        <w:rPr>
          <w:rFonts w:ascii="Times New Roman" w:hAnsi="Times New Roman" w:cs="Times New Roman"/>
          <w:sz w:val="20"/>
          <w:szCs w:val="20"/>
        </w:rPr>
        <w:t>Are</w:t>
      </w:r>
      <w:r w:rsidR="00C704B1" w:rsidRPr="004D4FF8">
        <w:rPr>
          <w:rFonts w:ascii="Times New Roman" w:hAnsi="Times New Roman" w:cs="Times New Roman"/>
          <w:sz w:val="20"/>
          <w:szCs w:val="20"/>
        </w:rPr>
        <w:t xml:space="preserve"> adult inmates (including trustees) and juveniles</w:t>
      </w:r>
      <w:r w:rsidRPr="004D4FF8">
        <w:rPr>
          <w:rFonts w:ascii="Times New Roman" w:hAnsi="Times New Roman" w:cs="Times New Roman"/>
          <w:sz w:val="20"/>
          <w:szCs w:val="20"/>
        </w:rPr>
        <w:t xml:space="preserve"> ever</w:t>
      </w:r>
      <w:r w:rsidR="00C704B1" w:rsidRPr="004D4FF8">
        <w:rPr>
          <w:rFonts w:ascii="Times New Roman" w:hAnsi="Times New Roman" w:cs="Times New Roman"/>
          <w:sz w:val="20"/>
          <w:szCs w:val="20"/>
        </w:rPr>
        <w:t xml:space="preserve"> held within close proximity to each other,</w:t>
      </w:r>
      <w:r w:rsidRPr="004D4FF8">
        <w:rPr>
          <w:rFonts w:ascii="Times New Roman" w:hAnsi="Times New Roman" w:cs="Times New Roman"/>
          <w:sz w:val="20"/>
          <w:szCs w:val="20"/>
        </w:rPr>
        <w:t xml:space="preserve"> where they could</w:t>
      </w:r>
      <w:r w:rsidR="00C704B1" w:rsidRPr="004D4FF8">
        <w:rPr>
          <w:rFonts w:ascii="Times New Roman" w:hAnsi="Times New Roman" w:cs="Times New Roman"/>
          <w:sz w:val="20"/>
          <w:szCs w:val="20"/>
        </w:rPr>
        <w:t xml:space="preserve"> have clear visual contact (Sight Separation)?  _____ Yes  _____ No</w:t>
      </w:r>
    </w:p>
    <w:p w:rsidR="00C704B1" w:rsidRPr="004D4FF8" w:rsidRDefault="00C704B1" w:rsidP="00587828">
      <w:pPr>
        <w:pStyle w:val="NoSpacing"/>
        <w:ind w:left="180"/>
        <w:rPr>
          <w:rFonts w:ascii="Times New Roman" w:hAnsi="Times New Roman" w:cs="Times New Roman"/>
          <w:sz w:val="20"/>
          <w:szCs w:val="20"/>
        </w:rPr>
      </w:pPr>
    </w:p>
    <w:p w:rsidR="00C704B1" w:rsidRPr="004D4FF8" w:rsidRDefault="001001B1" w:rsidP="00587828">
      <w:pPr>
        <w:pStyle w:val="NoSpacing"/>
        <w:numPr>
          <w:ilvl w:val="0"/>
          <w:numId w:val="20"/>
        </w:numPr>
        <w:ind w:left="1080"/>
        <w:rPr>
          <w:rFonts w:ascii="Times New Roman" w:hAnsi="Times New Roman" w:cs="Times New Roman"/>
          <w:sz w:val="20"/>
          <w:szCs w:val="20"/>
        </w:rPr>
      </w:pPr>
      <w:r w:rsidRPr="004D4FF8">
        <w:rPr>
          <w:rFonts w:ascii="Times New Roman" w:hAnsi="Times New Roman" w:cs="Times New Roman"/>
          <w:sz w:val="20"/>
          <w:szCs w:val="20"/>
        </w:rPr>
        <w:lastRenderedPageBreak/>
        <w:t>Are</w:t>
      </w:r>
      <w:r w:rsidR="00C704B1" w:rsidRPr="004D4FF8">
        <w:rPr>
          <w:rFonts w:ascii="Times New Roman" w:hAnsi="Times New Roman" w:cs="Times New Roman"/>
          <w:sz w:val="20"/>
          <w:szCs w:val="20"/>
        </w:rPr>
        <w:t xml:space="preserve"> adult inmates (including trustees) and juveniles </w:t>
      </w:r>
      <w:r w:rsidRPr="004D4FF8">
        <w:rPr>
          <w:rFonts w:ascii="Times New Roman" w:hAnsi="Times New Roman" w:cs="Times New Roman"/>
          <w:sz w:val="20"/>
          <w:szCs w:val="20"/>
        </w:rPr>
        <w:t xml:space="preserve">ever held within close proximity to each other where they could </w:t>
      </w:r>
      <w:r w:rsidR="00C704B1" w:rsidRPr="004D4FF8">
        <w:rPr>
          <w:rFonts w:ascii="Times New Roman" w:hAnsi="Times New Roman" w:cs="Times New Roman"/>
          <w:sz w:val="20"/>
          <w:szCs w:val="20"/>
        </w:rPr>
        <w:t>have direct oral communication between each other (Sound Separation)?  _____ Yes  _____ No</w:t>
      </w:r>
    </w:p>
    <w:p w:rsidR="00C704B1" w:rsidRPr="004D4FF8" w:rsidRDefault="00C704B1" w:rsidP="00587828">
      <w:pPr>
        <w:pStyle w:val="NoSpacing"/>
        <w:ind w:left="180"/>
        <w:rPr>
          <w:rFonts w:ascii="Times New Roman" w:hAnsi="Times New Roman" w:cs="Times New Roman"/>
          <w:sz w:val="20"/>
          <w:szCs w:val="20"/>
        </w:rPr>
      </w:pPr>
    </w:p>
    <w:p w:rsidR="00C704B1" w:rsidRPr="004D4FF8" w:rsidRDefault="00C704B1" w:rsidP="00587828">
      <w:pPr>
        <w:pStyle w:val="NoSpacing"/>
        <w:numPr>
          <w:ilvl w:val="0"/>
          <w:numId w:val="20"/>
        </w:numPr>
        <w:ind w:left="1080"/>
        <w:rPr>
          <w:rFonts w:ascii="Times New Roman" w:hAnsi="Times New Roman" w:cs="Times New Roman"/>
          <w:sz w:val="20"/>
          <w:szCs w:val="20"/>
        </w:rPr>
      </w:pPr>
      <w:r w:rsidRPr="004D4FF8">
        <w:rPr>
          <w:rFonts w:ascii="Times New Roman" w:hAnsi="Times New Roman" w:cs="Times New Roman"/>
          <w:sz w:val="20"/>
          <w:szCs w:val="20"/>
        </w:rPr>
        <w:t>Are adult inmates and juveniles physically separated by construction features at all times? _____ Yes _____ No</w:t>
      </w:r>
    </w:p>
    <w:p w:rsidR="00C704B1" w:rsidRPr="004D4FF8" w:rsidRDefault="00C704B1" w:rsidP="00587828">
      <w:pPr>
        <w:pStyle w:val="NoSpacing"/>
        <w:ind w:left="180" w:firstLine="1440"/>
        <w:rPr>
          <w:rFonts w:ascii="Times New Roman" w:hAnsi="Times New Roman" w:cs="Times New Roman"/>
          <w:sz w:val="20"/>
          <w:szCs w:val="20"/>
        </w:rPr>
      </w:pPr>
    </w:p>
    <w:p w:rsidR="00C704B1" w:rsidRPr="004D4FF8" w:rsidRDefault="00C704B1" w:rsidP="00587828">
      <w:pPr>
        <w:pStyle w:val="NoSpacing"/>
        <w:numPr>
          <w:ilvl w:val="0"/>
          <w:numId w:val="20"/>
        </w:numPr>
        <w:ind w:left="1080"/>
        <w:rPr>
          <w:rFonts w:ascii="Times New Roman" w:hAnsi="Times New Roman" w:cs="Times New Roman"/>
          <w:sz w:val="20"/>
          <w:szCs w:val="20"/>
        </w:rPr>
      </w:pPr>
      <w:r w:rsidRPr="004D4FF8">
        <w:rPr>
          <w:rFonts w:ascii="Times New Roman" w:hAnsi="Times New Roman" w:cs="Times New Roman"/>
          <w:sz w:val="20"/>
          <w:szCs w:val="20"/>
        </w:rPr>
        <w:t>Is Sight and Sound Separation, in the secure holding areas, achieved through the utilization of time-phasing (having only an adult OR a juvenile in the area at any particular time)?  _____ Yes _____ No</w:t>
      </w:r>
    </w:p>
    <w:p w:rsidR="00C704B1" w:rsidRPr="004D4FF8" w:rsidRDefault="00C704B1" w:rsidP="00587828">
      <w:pPr>
        <w:pStyle w:val="NoSpacing"/>
        <w:ind w:left="180"/>
        <w:rPr>
          <w:rFonts w:ascii="Times New Roman" w:hAnsi="Times New Roman" w:cs="Times New Roman"/>
          <w:sz w:val="20"/>
          <w:szCs w:val="20"/>
        </w:rPr>
      </w:pPr>
    </w:p>
    <w:p w:rsidR="00C704B1" w:rsidRPr="004D4FF8" w:rsidRDefault="00C704B1" w:rsidP="00587828">
      <w:pPr>
        <w:pStyle w:val="NoSpacing"/>
        <w:numPr>
          <w:ilvl w:val="0"/>
          <w:numId w:val="20"/>
        </w:numPr>
        <w:ind w:left="1080"/>
        <w:rPr>
          <w:rFonts w:ascii="Times New Roman" w:hAnsi="Times New Roman" w:cs="Times New Roman"/>
          <w:sz w:val="20"/>
          <w:szCs w:val="20"/>
        </w:rPr>
      </w:pPr>
      <w:r w:rsidRPr="004D4FF8">
        <w:rPr>
          <w:rFonts w:ascii="Times New Roman" w:hAnsi="Times New Roman" w:cs="Times New Roman"/>
          <w:sz w:val="20"/>
          <w:szCs w:val="20"/>
        </w:rPr>
        <w:t xml:space="preserve">Does the facility allow adult trustees in any </w:t>
      </w:r>
      <w:r w:rsidR="00891383">
        <w:rPr>
          <w:rFonts w:ascii="Times New Roman" w:hAnsi="Times New Roman" w:cs="Times New Roman"/>
          <w:sz w:val="20"/>
          <w:szCs w:val="20"/>
        </w:rPr>
        <w:t>j</w:t>
      </w:r>
      <w:r w:rsidRPr="004D4FF8">
        <w:rPr>
          <w:rFonts w:ascii="Times New Roman" w:hAnsi="Times New Roman" w:cs="Times New Roman"/>
          <w:sz w:val="20"/>
          <w:szCs w:val="20"/>
        </w:rPr>
        <w:t>uvenile</w:t>
      </w:r>
      <w:r w:rsidR="004D4FF8">
        <w:rPr>
          <w:rFonts w:ascii="Times New Roman" w:hAnsi="Times New Roman" w:cs="Times New Roman"/>
          <w:sz w:val="20"/>
          <w:szCs w:val="20"/>
        </w:rPr>
        <w:t>-</w:t>
      </w:r>
      <w:r w:rsidR="00891383">
        <w:rPr>
          <w:rFonts w:ascii="Times New Roman" w:hAnsi="Times New Roman" w:cs="Times New Roman"/>
          <w:sz w:val="20"/>
          <w:szCs w:val="20"/>
        </w:rPr>
        <w:t>o</w:t>
      </w:r>
      <w:r w:rsidRPr="004D4FF8">
        <w:rPr>
          <w:rFonts w:ascii="Times New Roman" w:hAnsi="Times New Roman" w:cs="Times New Roman"/>
          <w:sz w:val="20"/>
          <w:szCs w:val="20"/>
        </w:rPr>
        <w:t>nly areas? ______Yes________ No</w:t>
      </w:r>
    </w:p>
    <w:p w:rsidR="00E312C2" w:rsidRDefault="00E312C2" w:rsidP="003057D4">
      <w:pPr>
        <w:pStyle w:val="NoSpacing"/>
        <w:ind w:left="360"/>
        <w:rPr>
          <w:rFonts w:ascii="Times New Roman" w:hAnsi="Times New Roman" w:cs="Times New Roman"/>
          <w:sz w:val="20"/>
          <w:szCs w:val="20"/>
        </w:rPr>
      </w:pPr>
    </w:p>
    <w:p w:rsidR="00E312C2" w:rsidRDefault="00E312C2" w:rsidP="003057D4">
      <w:pPr>
        <w:pStyle w:val="NoSpacing"/>
        <w:ind w:left="360"/>
        <w:rPr>
          <w:rFonts w:ascii="Times New Roman" w:hAnsi="Times New Roman" w:cs="Times New Roman"/>
          <w:sz w:val="20"/>
          <w:szCs w:val="20"/>
        </w:rPr>
      </w:pPr>
    </w:p>
    <w:p w:rsidR="00F5108A" w:rsidRPr="004D4FF8" w:rsidRDefault="00F5108A" w:rsidP="00587828">
      <w:pPr>
        <w:pStyle w:val="NoSpacing"/>
        <w:numPr>
          <w:ilvl w:val="0"/>
          <w:numId w:val="18"/>
        </w:numPr>
        <w:rPr>
          <w:rFonts w:ascii="Times New Roman" w:hAnsi="Times New Roman" w:cs="Times New Roman"/>
          <w:b/>
          <w:sz w:val="20"/>
          <w:szCs w:val="20"/>
        </w:rPr>
      </w:pPr>
      <w:r w:rsidRPr="004D4FF8">
        <w:rPr>
          <w:rFonts w:ascii="Times New Roman" w:hAnsi="Times New Roman" w:cs="Times New Roman"/>
          <w:b/>
          <w:sz w:val="20"/>
          <w:szCs w:val="20"/>
        </w:rPr>
        <w:t>Staff Requirements:</w:t>
      </w:r>
    </w:p>
    <w:p w:rsidR="00D34048" w:rsidRPr="004D4FF8" w:rsidRDefault="001001B1" w:rsidP="00587828">
      <w:pPr>
        <w:pStyle w:val="NoSpacing"/>
        <w:ind w:left="720"/>
        <w:rPr>
          <w:rFonts w:ascii="Times New Roman" w:hAnsi="Times New Roman" w:cs="Times New Roman"/>
          <w:sz w:val="20"/>
          <w:szCs w:val="20"/>
        </w:rPr>
      </w:pPr>
      <w:r w:rsidRPr="004D4FF8">
        <w:rPr>
          <w:rFonts w:ascii="Times New Roman" w:hAnsi="Times New Roman" w:cs="Times New Roman"/>
          <w:sz w:val="20"/>
          <w:szCs w:val="20"/>
        </w:rPr>
        <w:t>There is a JJDPA requirement that i</w:t>
      </w:r>
      <w:r w:rsidR="00C704B1" w:rsidRPr="004D4FF8">
        <w:rPr>
          <w:rFonts w:ascii="Times New Roman" w:hAnsi="Times New Roman" w:cs="Times New Roman"/>
          <w:sz w:val="20"/>
          <w:szCs w:val="20"/>
        </w:rPr>
        <w:t xml:space="preserve">f this facility uses </w:t>
      </w:r>
      <w:r w:rsidR="00D34048" w:rsidRPr="004D4FF8">
        <w:rPr>
          <w:rFonts w:ascii="Times New Roman" w:hAnsi="Times New Roman" w:cs="Times New Roman"/>
          <w:sz w:val="20"/>
          <w:szCs w:val="20"/>
        </w:rPr>
        <w:t>the same staff to serve both the</w:t>
      </w:r>
      <w:r w:rsidR="008D2DE0">
        <w:rPr>
          <w:rFonts w:ascii="Times New Roman" w:hAnsi="Times New Roman" w:cs="Times New Roman"/>
          <w:sz w:val="20"/>
          <w:szCs w:val="20"/>
        </w:rPr>
        <w:t xml:space="preserve"> adult and juvenile populations</w:t>
      </w:r>
      <w:r w:rsidR="00891383">
        <w:rPr>
          <w:rFonts w:ascii="Times New Roman" w:hAnsi="Times New Roman" w:cs="Times New Roman"/>
          <w:sz w:val="20"/>
          <w:szCs w:val="20"/>
        </w:rPr>
        <w:t>,</w:t>
      </w:r>
      <w:r w:rsidR="003057D4">
        <w:rPr>
          <w:rFonts w:ascii="Times New Roman" w:hAnsi="Times New Roman" w:cs="Times New Roman"/>
          <w:sz w:val="20"/>
          <w:szCs w:val="20"/>
        </w:rPr>
        <w:t xml:space="preserve">   </w:t>
      </w:r>
      <w:r w:rsidR="00C704B1" w:rsidRPr="004D4FF8">
        <w:rPr>
          <w:rFonts w:ascii="Times New Roman" w:hAnsi="Times New Roman" w:cs="Times New Roman"/>
          <w:sz w:val="20"/>
          <w:szCs w:val="20"/>
        </w:rPr>
        <w:t>those staff</w:t>
      </w:r>
      <w:r w:rsidRPr="004D4FF8">
        <w:rPr>
          <w:rFonts w:ascii="Times New Roman" w:hAnsi="Times New Roman" w:cs="Times New Roman"/>
          <w:sz w:val="20"/>
          <w:szCs w:val="20"/>
        </w:rPr>
        <w:t xml:space="preserve"> must </w:t>
      </w:r>
      <w:r w:rsidR="00D34048" w:rsidRPr="004D4FF8">
        <w:rPr>
          <w:rFonts w:ascii="Times New Roman" w:hAnsi="Times New Roman" w:cs="Times New Roman"/>
          <w:sz w:val="20"/>
          <w:szCs w:val="20"/>
        </w:rPr>
        <w:t>be trained and certi</w:t>
      </w:r>
      <w:r w:rsidR="00C704B1" w:rsidRPr="004D4FF8">
        <w:rPr>
          <w:rFonts w:ascii="Times New Roman" w:hAnsi="Times New Roman" w:cs="Times New Roman"/>
          <w:sz w:val="20"/>
          <w:szCs w:val="20"/>
        </w:rPr>
        <w:t>fied to work with juveniles.</w:t>
      </w:r>
    </w:p>
    <w:p w:rsidR="00C704B1" w:rsidRPr="004D4FF8" w:rsidRDefault="00C704B1" w:rsidP="00D34048">
      <w:pPr>
        <w:pStyle w:val="NoSpacing"/>
        <w:rPr>
          <w:rFonts w:ascii="Times New Roman" w:hAnsi="Times New Roman" w:cs="Times New Roman"/>
          <w:sz w:val="20"/>
          <w:szCs w:val="20"/>
        </w:rPr>
      </w:pPr>
    </w:p>
    <w:p w:rsidR="00C704B1" w:rsidRPr="004D4FF8" w:rsidRDefault="00074442" w:rsidP="00587828">
      <w:pPr>
        <w:pStyle w:val="NoSpacing"/>
        <w:numPr>
          <w:ilvl w:val="0"/>
          <w:numId w:val="19"/>
        </w:numPr>
        <w:ind w:left="1080"/>
        <w:rPr>
          <w:rFonts w:ascii="Times New Roman" w:hAnsi="Times New Roman" w:cs="Times New Roman"/>
          <w:sz w:val="20"/>
          <w:szCs w:val="20"/>
        </w:rPr>
      </w:pPr>
      <w:r>
        <w:rPr>
          <w:rFonts w:ascii="Times New Roman" w:hAnsi="Times New Roman" w:cs="Times New Roman"/>
          <w:sz w:val="20"/>
          <w:szCs w:val="20"/>
        </w:rPr>
        <w:t xml:space="preserve">Do you have </w:t>
      </w:r>
      <w:r w:rsidRPr="00891383">
        <w:rPr>
          <w:rFonts w:ascii="Times New Roman" w:hAnsi="Times New Roman" w:cs="Times New Roman"/>
          <w:b/>
          <w:sz w:val="20"/>
          <w:szCs w:val="20"/>
        </w:rPr>
        <w:t xml:space="preserve">separate </w:t>
      </w:r>
      <w:r>
        <w:rPr>
          <w:rFonts w:ascii="Times New Roman" w:hAnsi="Times New Roman" w:cs="Times New Roman"/>
          <w:sz w:val="20"/>
          <w:szCs w:val="20"/>
        </w:rPr>
        <w:t xml:space="preserve">staff for your adult holding and juvenile holding areas in the facility?  </w:t>
      </w:r>
      <w:r w:rsidR="00C704B1" w:rsidRPr="004D4FF8">
        <w:rPr>
          <w:rFonts w:ascii="Times New Roman" w:hAnsi="Times New Roman" w:cs="Times New Roman"/>
          <w:sz w:val="20"/>
          <w:szCs w:val="20"/>
        </w:rPr>
        <w:t>___</w:t>
      </w:r>
      <w:r>
        <w:rPr>
          <w:rFonts w:ascii="Times New Roman" w:hAnsi="Times New Roman" w:cs="Times New Roman"/>
          <w:sz w:val="20"/>
          <w:szCs w:val="20"/>
        </w:rPr>
        <w:t xml:space="preserve">__ Yes      _____ </w:t>
      </w:r>
      <w:r w:rsidR="00C704B1" w:rsidRPr="004D4FF8">
        <w:rPr>
          <w:rFonts w:ascii="Times New Roman" w:hAnsi="Times New Roman" w:cs="Times New Roman"/>
          <w:sz w:val="20"/>
          <w:szCs w:val="20"/>
        </w:rPr>
        <w:t>No</w:t>
      </w:r>
    </w:p>
    <w:p w:rsidR="00C704B1" w:rsidRPr="004D4FF8" w:rsidRDefault="00C704B1" w:rsidP="00587828">
      <w:pPr>
        <w:pStyle w:val="NoSpacing"/>
        <w:ind w:left="540"/>
        <w:rPr>
          <w:rFonts w:ascii="Times New Roman" w:hAnsi="Times New Roman" w:cs="Times New Roman"/>
          <w:sz w:val="20"/>
          <w:szCs w:val="20"/>
        </w:rPr>
      </w:pPr>
    </w:p>
    <w:p w:rsidR="00C704B1" w:rsidRPr="004D4FF8" w:rsidRDefault="003057D4" w:rsidP="00587828">
      <w:pPr>
        <w:pStyle w:val="NoSpacing"/>
        <w:numPr>
          <w:ilvl w:val="0"/>
          <w:numId w:val="19"/>
        </w:numPr>
        <w:ind w:left="1080"/>
        <w:rPr>
          <w:rFonts w:ascii="Times New Roman" w:hAnsi="Times New Roman" w:cs="Times New Roman"/>
          <w:sz w:val="20"/>
          <w:szCs w:val="20"/>
        </w:rPr>
      </w:pPr>
      <w:r>
        <w:rPr>
          <w:rFonts w:ascii="Times New Roman" w:hAnsi="Times New Roman" w:cs="Times New Roman"/>
          <w:sz w:val="20"/>
          <w:szCs w:val="20"/>
        </w:rPr>
        <w:t xml:space="preserve">Are </w:t>
      </w:r>
      <w:r w:rsidRPr="0097470E">
        <w:rPr>
          <w:rFonts w:ascii="Times New Roman" w:hAnsi="Times New Roman" w:cs="Times New Roman"/>
          <w:b/>
          <w:sz w:val="20"/>
          <w:szCs w:val="20"/>
        </w:rPr>
        <w:t>all</w:t>
      </w:r>
      <w:r>
        <w:rPr>
          <w:rFonts w:ascii="Times New Roman" w:hAnsi="Times New Roman" w:cs="Times New Roman"/>
          <w:sz w:val="20"/>
          <w:szCs w:val="20"/>
        </w:rPr>
        <w:t xml:space="preserve"> </w:t>
      </w:r>
      <w:r w:rsidR="00C704B1" w:rsidRPr="004D4FF8">
        <w:rPr>
          <w:rFonts w:ascii="Times New Roman" w:hAnsi="Times New Roman" w:cs="Times New Roman"/>
          <w:sz w:val="20"/>
          <w:szCs w:val="20"/>
        </w:rPr>
        <w:t xml:space="preserve">staff that work </w:t>
      </w:r>
      <w:r w:rsidR="00074442">
        <w:rPr>
          <w:rFonts w:ascii="Times New Roman" w:hAnsi="Times New Roman" w:cs="Times New Roman"/>
          <w:sz w:val="20"/>
          <w:szCs w:val="20"/>
        </w:rPr>
        <w:t>or might work with your juvenile population</w:t>
      </w:r>
      <w:r w:rsidR="00C704B1" w:rsidRPr="004D4FF8">
        <w:rPr>
          <w:rFonts w:ascii="Times New Roman" w:hAnsi="Times New Roman" w:cs="Times New Roman"/>
          <w:sz w:val="20"/>
          <w:szCs w:val="20"/>
        </w:rPr>
        <w:t xml:space="preserve"> </w:t>
      </w:r>
      <w:r w:rsidR="00074442">
        <w:rPr>
          <w:rFonts w:ascii="Times New Roman" w:hAnsi="Times New Roman" w:cs="Times New Roman"/>
          <w:sz w:val="20"/>
          <w:szCs w:val="20"/>
        </w:rPr>
        <w:t xml:space="preserve">specifically trained to work with juveniles (or </w:t>
      </w:r>
      <w:r w:rsidR="00C704B1" w:rsidRPr="004D4FF8">
        <w:rPr>
          <w:rFonts w:ascii="Times New Roman" w:hAnsi="Times New Roman" w:cs="Times New Roman"/>
          <w:sz w:val="20"/>
          <w:szCs w:val="20"/>
        </w:rPr>
        <w:t>P.O.S.T. certified</w:t>
      </w:r>
      <w:r w:rsidR="00074442">
        <w:rPr>
          <w:rFonts w:ascii="Times New Roman" w:hAnsi="Times New Roman" w:cs="Times New Roman"/>
          <w:sz w:val="20"/>
          <w:szCs w:val="20"/>
        </w:rPr>
        <w:t>)</w:t>
      </w:r>
      <w:r w:rsidR="00C704B1" w:rsidRPr="004D4FF8">
        <w:rPr>
          <w:rFonts w:ascii="Times New Roman" w:hAnsi="Times New Roman" w:cs="Times New Roman"/>
          <w:sz w:val="20"/>
          <w:szCs w:val="20"/>
        </w:rPr>
        <w:t>?  _____ Yes  ______ No</w:t>
      </w:r>
    </w:p>
    <w:p w:rsidR="00C704B1" w:rsidRPr="004D4FF8" w:rsidRDefault="00C704B1" w:rsidP="00587828">
      <w:pPr>
        <w:pStyle w:val="NoSpacing"/>
        <w:ind w:left="540"/>
        <w:rPr>
          <w:rFonts w:ascii="Times New Roman" w:hAnsi="Times New Roman" w:cs="Times New Roman"/>
          <w:b/>
          <w:sz w:val="20"/>
          <w:szCs w:val="20"/>
        </w:rPr>
      </w:pPr>
    </w:p>
    <w:p w:rsidR="00B30530" w:rsidRDefault="00B30530" w:rsidP="00587828">
      <w:pPr>
        <w:pStyle w:val="NoSpacing"/>
        <w:numPr>
          <w:ilvl w:val="0"/>
          <w:numId w:val="18"/>
        </w:numPr>
        <w:ind w:left="360" w:firstLine="0"/>
        <w:rPr>
          <w:rFonts w:ascii="Times New Roman" w:hAnsi="Times New Roman" w:cs="Times New Roman"/>
          <w:b/>
          <w:sz w:val="20"/>
          <w:szCs w:val="20"/>
        </w:rPr>
      </w:pPr>
      <w:r>
        <w:rPr>
          <w:rFonts w:ascii="Times New Roman" w:hAnsi="Times New Roman" w:cs="Times New Roman"/>
          <w:b/>
          <w:sz w:val="20"/>
          <w:szCs w:val="20"/>
        </w:rPr>
        <w:t>Program Requirements:</w:t>
      </w:r>
    </w:p>
    <w:p w:rsidR="00B30530" w:rsidRPr="009E0D41" w:rsidRDefault="00B30530" w:rsidP="00587828">
      <w:pPr>
        <w:pStyle w:val="NoSpacing"/>
        <w:ind w:left="720"/>
        <w:rPr>
          <w:rFonts w:ascii="Times New Roman" w:hAnsi="Times New Roman" w:cs="Times New Roman"/>
          <w:iCs/>
          <w:sz w:val="20"/>
          <w:szCs w:val="20"/>
        </w:rPr>
      </w:pPr>
      <w:r w:rsidRPr="00AD2EF5">
        <w:rPr>
          <w:rFonts w:ascii="Times New Roman" w:hAnsi="Times New Roman" w:cs="Times New Roman"/>
          <w:b/>
          <w:iCs/>
          <w:sz w:val="20"/>
          <w:szCs w:val="20"/>
        </w:rPr>
        <w:t>A collocated</w:t>
      </w:r>
      <w:r>
        <w:rPr>
          <w:rFonts w:ascii="Times New Roman" w:hAnsi="Times New Roman" w:cs="Times New Roman"/>
          <w:b/>
          <w:iCs/>
          <w:sz w:val="20"/>
          <w:szCs w:val="20"/>
        </w:rPr>
        <w:t xml:space="preserve"> facility must</w:t>
      </w:r>
      <w:r w:rsidRPr="00AD2EF5">
        <w:rPr>
          <w:rFonts w:ascii="Times New Roman" w:hAnsi="Times New Roman" w:cs="Times New Roman"/>
          <w:b/>
          <w:iCs/>
          <w:sz w:val="20"/>
          <w:szCs w:val="20"/>
        </w:rPr>
        <w:t xml:space="preserve"> have separate juvenile and adult program </w:t>
      </w:r>
      <w:r>
        <w:rPr>
          <w:rFonts w:ascii="Times New Roman" w:hAnsi="Times New Roman" w:cs="Times New Roman"/>
          <w:b/>
          <w:iCs/>
          <w:sz w:val="20"/>
          <w:szCs w:val="20"/>
        </w:rPr>
        <w:t xml:space="preserve">services and </w:t>
      </w:r>
      <w:r w:rsidRPr="00AD2EF5">
        <w:rPr>
          <w:rFonts w:ascii="Times New Roman" w:hAnsi="Times New Roman" w:cs="Times New Roman"/>
          <w:b/>
          <w:iCs/>
          <w:sz w:val="20"/>
          <w:szCs w:val="20"/>
        </w:rPr>
        <w:t>areas</w:t>
      </w:r>
      <w:r w:rsidRPr="009E0D41">
        <w:rPr>
          <w:rFonts w:ascii="Times New Roman" w:hAnsi="Times New Roman" w:cs="Times New Roman"/>
          <w:iCs/>
          <w:sz w:val="20"/>
          <w:szCs w:val="20"/>
        </w:rPr>
        <w:t>, including recreation, education, vocation, counseling, dining, sleeping, and general living activities. There must be an independent and comprehensive operational plan for the juvenile detention facility that provides a full range of separate program services. Juveniles and adult inmates may share no program activities. Time</w:t>
      </w:r>
      <w:r w:rsidR="00793064">
        <w:rPr>
          <w:rFonts w:ascii="Times New Roman" w:hAnsi="Times New Roman" w:cs="Times New Roman"/>
          <w:iCs/>
          <w:sz w:val="20"/>
          <w:szCs w:val="20"/>
        </w:rPr>
        <w:t>-</w:t>
      </w:r>
      <w:r w:rsidRPr="009E0D41">
        <w:rPr>
          <w:rFonts w:ascii="Times New Roman" w:hAnsi="Times New Roman" w:cs="Times New Roman"/>
          <w:iCs/>
          <w:sz w:val="20"/>
          <w:szCs w:val="20"/>
        </w:rPr>
        <w:t>phasing of common use nonresidential areas is permissible to conduct program activities. Equipment and other resources may be</w:t>
      </w:r>
      <w:r w:rsidR="00793064">
        <w:rPr>
          <w:rFonts w:ascii="Times New Roman" w:hAnsi="Times New Roman" w:cs="Times New Roman"/>
          <w:iCs/>
          <w:sz w:val="20"/>
          <w:szCs w:val="20"/>
        </w:rPr>
        <w:t xml:space="preserve"> used for</w:t>
      </w:r>
      <w:r w:rsidRPr="009E0D41">
        <w:rPr>
          <w:rFonts w:ascii="Times New Roman" w:hAnsi="Times New Roman" w:cs="Times New Roman"/>
          <w:iCs/>
          <w:sz w:val="20"/>
          <w:szCs w:val="20"/>
        </w:rPr>
        <w:t xml:space="preserve"> both populatio</w:t>
      </w:r>
      <w:r w:rsidR="00793064">
        <w:rPr>
          <w:rFonts w:ascii="Times New Roman" w:hAnsi="Times New Roman" w:cs="Times New Roman"/>
          <w:iCs/>
          <w:sz w:val="20"/>
          <w:szCs w:val="20"/>
        </w:rPr>
        <w:t>ns subject to security concerns, but never used at the same time.</w:t>
      </w:r>
    </w:p>
    <w:p w:rsidR="00B30530" w:rsidRDefault="00B30530" w:rsidP="00B30530">
      <w:pPr>
        <w:pStyle w:val="NoSpacing"/>
        <w:rPr>
          <w:rFonts w:ascii="Times New Roman" w:hAnsi="Times New Roman" w:cs="Times New Roman"/>
          <w:b/>
          <w:iCs/>
          <w:sz w:val="20"/>
          <w:szCs w:val="20"/>
        </w:rPr>
      </w:pPr>
    </w:p>
    <w:p w:rsidR="00B30530" w:rsidRPr="00AD2EF5" w:rsidRDefault="00B30530" w:rsidP="00587828">
      <w:pPr>
        <w:pStyle w:val="NoSpacing"/>
        <w:numPr>
          <w:ilvl w:val="1"/>
          <w:numId w:val="18"/>
        </w:numPr>
        <w:ind w:left="1170" w:hanging="450"/>
        <w:rPr>
          <w:rFonts w:ascii="Times New Roman" w:hAnsi="Times New Roman" w:cs="Times New Roman"/>
          <w:iCs/>
          <w:sz w:val="20"/>
          <w:szCs w:val="20"/>
        </w:rPr>
      </w:pPr>
      <w:r w:rsidRPr="00AD2EF5">
        <w:rPr>
          <w:rFonts w:ascii="Times New Roman" w:hAnsi="Times New Roman" w:cs="Times New Roman"/>
          <w:iCs/>
          <w:sz w:val="20"/>
          <w:szCs w:val="20"/>
        </w:rPr>
        <w:t xml:space="preserve">Please check which of the following services this facility provides to adults and juveniles: </w:t>
      </w:r>
    </w:p>
    <w:p w:rsidR="00B30530" w:rsidRPr="00AD2EF5" w:rsidRDefault="00B30530" w:rsidP="00587828">
      <w:pPr>
        <w:pStyle w:val="NoSpacing"/>
        <w:ind w:left="1170"/>
        <w:rPr>
          <w:rFonts w:ascii="Times New Roman" w:hAnsi="Times New Roman" w:cs="Times New Roman"/>
          <w:iCs/>
          <w:sz w:val="20"/>
          <w:szCs w:val="20"/>
        </w:rPr>
      </w:pPr>
      <w:r w:rsidRPr="00AD2EF5">
        <w:rPr>
          <w:rFonts w:ascii="Times New Roman" w:hAnsi="Times New Roman" w:cs="Times New Roman"/>
          <w:iCs/>
          <w:sz w:val="20"/>
          <w:szCs w:val="20"/>
        </w:rPr>
        <w:t xml:space="preserve">Recreation:     </w:t>
      </w:r>
      <w:r>
        <w:rPr>
          <w:rFonts w:ascii="Times New Roman" w:hAnsi="Times New Roman" w:cs="Times New Roman"/>
          <w:iCs/>
          <w:sz w:val="20"/>
          <w:szCs w:val="20"/>
        </w:rPr>
        <w:t xml:space="preserve">   </w:t>
      </w:r>
      <w:r w:rsidRPr="00AD2EF5">
        <w:rPr>
          <w:rFonts w:ascii="Times New Roman" w:hAnsi="Times New Roman" w:cs="Times New Roman"/>
          <w:iCs/>
          <w:sz w:val="20"/>
          <w:szCs w:val="20"/>
        </w:rPr>
        <w:t xml:space="preserve"> </w:t>
      </w:r>
      <w:r w:rsidR="003F779C">
        <w:rPr>
          <w:rFonts w:ascii="Times New Roman" w:hAnsi="Times New Roman" w:cs="Times New Roman"/>
          <w:iCs/>
          <w:sz w:val="20"/>
          <w:szCs w:val="20"/>
        </w:rPr>
        <w:tab/>
      </w:r>
      <w:r w:rsidR="001B23F0">
        <w:rPr>
          <w:rFonts w:ascii="Times New Roman" w:hAnsi="Times New Roman" w:cs="Times New Roman"/>
          <w:iCs/>
          <w:sz w:val="20"/>
          <w:szCs w:val="20"/>
        </w:rPr>
        <w:t xml:space="preserve"> </w:t>
      </w:r>
      <w:r w:rsidRPr="00AD2EF5">
        <w:rPr>
          <w:rFonts w:ascii="Times New Roman" w:hAnsi="Times New Roman" w:cs="Times New Roman"/>
          <w:iCs/>
          <w:sz w:val="20"/>
          <w:szCs w:val="20"/>
        </w:rPr>
        <w:t>__</w:t>
      </w:r>
      <w:r w:rsidR="00793064">
        <w:rPr>
          <w:rFonts w:ascii="Times New Roman" w:hAnsi="Times New Roman" w:cs="Times New Roman"/>
          <w:iCs/>
          <w:sz w:val="20"/>
          <w:szCs w:val="20"/>
        </w:rPr>
        <w:t>__</w:t>
      </w:r>
      <w:r w:rsidRPr="00AD2EF5">
        <w:rPr>
          <w:rFonts w:ascii="Times New Roman" w:hAnsi="Times New Roman" w:cs="Times New Roman"/>
          <w:iCs/>
          <w:sz w:val="20"/>
          <w:szCs w:val="20"/>
        </w:rPr>
        <w:t xml:space="preserve">_ Juvenile _____ Adult </w:t>
      </w:r>
      <w:r>
        <w:rPr>
          <w:rFonts w:ascii="Times New Roman" w:hAnsi="Times New Roman" w:cs="Times New Roman"/>
          <w:iCs/>
          <w:sz w:val="20"/>
          <w:szCs w:val="20"/>
        </w:rPr>
        <w:t xml:space="preserve">               </w:t>
      </w:r>
      <w:r w:rsidRPr="00AD2EF5">
        <w:rPr>
          <w:rFonts w:ascii="Times New Roman" w:hAnsi="Times New Roman" w:cs="Times New Roman"/>
          <w:iCs/>
          <w:sz w:val="20"/>
          <w:szCs w:val="20"/>
        </w:rPr>
        <w:t>_____ Separate area _____ Time-phased</w:t>
      </w:r>
    </w:p>
    <w:p w:rsidR="00B30530" w:rsidRPr="00AD2EF5" w:rsidRDefault="00B30530" w:rsidP="00587828">
      <w:pPr>
        <w:pStyle w:val="NoSpacing"/>
        <w:ind w:left="1170"/>
        <w:rPr>
          <w:rFonts w:ascii="Times New Roman" w:hAnsi="Times New Roman" w:cs="Times New Roman"/>
          <w:iCs/>
          <w:sz w:val="20"/>
          <w:szCs w:val="20"/>
        </w:rPr>
      </w:pPr>
      <w:r w:rsidRPr="00AD2EF5">
        <w:rPr>
          <w:rFonts w:ascii="Times New Roman" w:hAnsi="Times New Roman" w:cs="Times New Roman"/>
          <w:iCs/>
          <w:sz w:val="20"/>
          <w:szCs w:val="20"/>
        </w:rPr>
        <w:t xml:space="preserve">Education:       </w:t>
      </w:r>
      <w:r>
        <w:rPr>
          <w:rFonts w:ascii="Times New Roman" w:hAnsi="Times New Roman" w:cs="Times New Roman"/>
          <w:iCs/>
          <w:sz w:val="20"/>
          <w:szCs w:val="20"/>
        </w:rPr>
        <w:t xml:space="preserve">  </w:t>
      </w:r>
      <w:r w:rsidR="003F779C">
        <w:rPr>
          <w:rFonts w:ascii="Times New Roman" w:hAnsi="Times New Roman" w:cs="Times New Roman"/>
          <w:iCs/>
          <w:sz w:val="20"/>
          <w:szCs w:val="20"/>
        </w:rPr>
        <w:tab/>
      </w:r>
      <w:r>
        <w:rPr>
          <w:rFonts w:ascii="Times New Roman" w:hAnsi="Times New Roman" w:cs="Times New Roman"/>
          <w:iCs/>
          <w:sz w:val="20"/>
          <w:szCs w:val="20"/>
        </w:rPr>
        <w:t xml:space="preserve"> </w:t>
      </w:r>
      <w:r w:rsidRPr="00AD2EF5">
        <w:rPr>
          <w:rFonts w:ascii="Times New Roman" w:hAnsi="Times New Roman" w:cs="Times New Roman"/>
          <w:iCs/>
          <w:sz w:val="20"/>
          <w:szCs w:val="20"/>
        </w:rPr>
        <w:t xml:space="preserve">_____ Juvenile _____ Adult </w:t>
      </w:r>
      <w:r>
        <w:rPr>
          <w:rFonts w:ascii="Times New Roman" w:hAnsi="Times New Roman" w:cs="Times New Roman"/>
          <w:iCs/>
          <w:sz w:val="20"/>
          <w:szCs w:val="20"/>
        </w:rPr>
        <w:t xml:space="preserve">               </w:t>
      </w:r>
      <w:r w:rsidRPr="00AD2EF5">
        <w:rPr>
          <w:rFonts w:ascii="Times New Roman" w:hAnsi="Times New Roman" w:cs="Times New Roman"/>
          <w:iCs/>
          <w:sz w:val="20"/>
          <w:szCs w:val="20"/>
        </w:rPr>
        <w:t>_____ Separate area _____ Time-phased</w:t>
      </w:r>
    </w:p>
    <w:p w:rsidR="00B30530" w:rsidRPr="00AD2EF5" w:rsidRDefault="00B30530" w:rsidP="00587828">
      <w:pPr>
        <w:pStyle w:val="NoSpacing"/>
        <w:ind w:left="1170"/>
        <w:rPr>
          <w:rFonts w:ascii="Times New Roman" w:hAnsi="Times New Roman" w:cs="Times New Roman"/>
          <w:iCs/>
          <w:sz w:val="20"/>
          <w:szCs w:val="20"/>
        </w:rPr>
      </w:pPr>
      <w:r w:rsidRPr="00AD2EF5">
        <w:rPr>
          <w:rFonts w:ascii="Times New Roman" w:hAnsi="Times New Roman" w:cs="Times New Roman"/>
          <w:iCs/>
          <w:sz w:val="20"/>
          <w:szCs w:val="20"/>
        </w:rPr>
        <w:t xml:space="preserve">Vocation:       </w:t>
      </w:r>
      <w:r>
        <w:rPr>
          <w:rFonts w:ascii="Times New Roman" w:hAnsi="Times New Roman" w:cs="Times New Roman"/>
          <w:iCs/>
          <w:sz w:val="20"/>
          <w:szCs w:val="20"/>
        </w:rPr>
        <w:t xml:space="preserve">   </w:t>
      </w:r>
      <w:r w:rsidR="009604D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3F779C">
        <w:rPr>
          <w:rFonts w:ascii="Times New Roman" w:hAnsi="Times New Roman" w:cs="Times New Roman"/>
          <w:iCs/>
          <w:sz w:val="20"/>
          <w:szCs w:val="20"/>
        </w:rPr>
        <w:tab/>
      </w:r>
      <w:r w:rsidR="001B23F0">
        <w:rPr>
          <w:rFonts w:ascii="Times New Roman" w:hAnsi="Times New Roman" w:cs="Times New Roman"/>
          <w:iCs/>
          <w:sz w:val="20"/>
          <w:szCs w:val="20"/>
        </w:rPr>
        <w:t xml:space="preserve"> </w:t>
      </w:r>
      <w:r>
        <w:rPr>
          <w:rFonts w:ascii="Times New Roman" w:hAnsi="Times New Roman" w:cs="Times New Roman"/>
          <w:iCs/>
          <w:sz w:val="20"/>
          <w:szCs w:val="20"/>
        </w:rPr>
        <w:t xml:space="preserve">_____ Juvenile _____ Adult                </w:t>
      </w:r>
      <w:r w:rsidRPr="00AD2EF5">
        <w:rPr>
          <w:rFonts w:ascii="Times New Roman" w:hAnsi="Times New Roman" w:cs="Times New Roman"/>
          <w:iCs/>
          <w:sz w:val="20"/>
          <w:szCs w:val="20"/>
        </w:rPr>
        <w:t xml:space="preserve">_____ </w:t>
      </w:r>
      <w:r w:rsidR="001B2B40">
        <w:rPr>
          <w:rFonts w:ascii="Times New Roman" w:hAnsi="Times New Roman" w:cs="Times New Roman"/>
          <w:iCs/>
          <w:sz w:val="20"/>
          <w:szCs w:val="20"/>
        </w:rPr>
        <w:t>S</w:t>
      </w:r>
      <w:r w:rsidRPr="00AD2EF5">
        <w:rPr>
          <w:rFonts w:ascii="Times New Roman" w:hAnsi="Times New Roman" w:cs="Times New Roman"/>
          <w:iCs/>
          <w:sz w:val="20"/>
          <w:szCs w:val="20"/>
        </w:rPr>
        <w:t>eparate area _____ Time-phased</w:t>
      </w:r>
    </w:p>
    <w:p w:rsidR="00B30530" w:rsidRDefault="00B30530" w:rsidP="00587828">
      <w:pPr>
        <w:pStyle w:val="NoSpacing"/>
        <w:ind w:left="1170"/>
        <w:rPr>
          <w:rFonts w:ascii="Times New Roman" w:hAnsi="Times New Roman" w:cs="Times New Roman"/>
          <w:iCs/>
          <w:sz w:val="20"/>
          <w:szCs w:val="20"/>
        </w:rPr>
      </w:pPr>
      <w:r w:rsidRPr="00AD2EF5">
        <w:rPr>
          <w:rFonts w:ascii="Times New Roman" w:hAnsi="Times New Roman" w:cs="Times New Roman"/>
          <w:iCs/>
          <w:sz w:val="20"/>
          <w:szCs w:val="20"/>
        </w:rPr>
        <w:t xml:space="preserve">Counseling:    </w:t>
      </w:r>
      <w:r>
        <w:rPr>
          <w:rFonts w:ascii="Times New Roman" w:hAnsi="Times New Roman" w:cs="Times New Roman"/>
          <w:iCs/>
          <w:sz w:val="20"/>
          <w:szCs w:val="20"/>
        </w:rPr>
        <w:t xml:space="preserve">   </w:t>
      </w:r>
      <w:r w:rsidR="003F779C">
        <w:rPr>
          <w:rFonts w:ascii="Times New Roman" w:hAnsi="Times New Roman" w:cs="Times New Roman"/>
          <w:iCs/>
          <w:sz w:val="20"/>
          <w:szCs w:val="20"/>
        </w:rPr>
        <w:tab/>
      </w:r>
      <w:r w:rsidR="001B23F0">
        <w:rPr>
          <w:rFonts w:ascii="Times New Roman" w:hAnsi="Times New Roman" w:cs="Times New Roman"/>
          <w:iCs/>
          <w:sz w:val="20"/>
          <w:szCs w:val="20"/>
        </w:rPr>
        <w:t xml:space="preserve"> </w:t>
      </w:r>
      <w:r w:rsidRPr="00AD2EF5">
        <w:rPr>
          <w:rFonts w:ascii="Times New Roman" w:hAnsi="Times New Roman" w:cs="Times New Roman"/>
          <w:iCs/>
          <w:sz w:val="20"/>
          <w:szCs w:val="20"/>
        </w:rPr>
        <w:t>_____ Juvenile _____ Adult</w:t>
      </w:r>
      <w:r>
        <w:rPr>
          <w:rFonts w:ascii="Times New Roman" w:hAnsi="Times New Roman" w:cs="Times New Roman"/>
          <w:iCs/>
          <w:sz w:val="20"/>
          <w:szCs w:val="20"/>
        </w:rPr>
        <w:t xml:space="preserve">                </w:t>
      </w:r>
      <w:r w:rsidRPr="00AD2EF5">
        <w:rPr>
          <w:rFonts w:ascii="Times New Roman" w:hAnsi="Times New Roman" w:cs="Times New Roman"/>
          <w:iCs/>
          <w:sz w:val="20"/>
          <w:szCs w:val="20"/>
        </w:rPr>
        <w:t>_____ Separate area _____ Time-phased</w:t>
      </w:r>
    </w:p>
    <w:p w:rsidR="00B30530" w:rsidRDefault="00B30530" w:rsidP="00587828">
      <w:pPr>
        <w:pStyle w:val="NoSpacing"/>
        <w:ind w:left="1170"/>
        <w:rPr>
          <w:rFonts w:ascii="Times New Roman" w:hAnsi="Times New Roman" w:cs="Times New Roman"/>
          <w:iCs/>
          <w:sz w:val="20"/>
          <w:szCs w:val="20"/>
        </w:rPr>
      </w:pPr>
      <w:r>
        <w:rPr>
          <w:rFonts w:ascii="Times New Roman" w:hAnsi="Times New Roman" w:cs="Times New Roman"/>
          <w:iCs/>
          <w:sz w:val="20"/>
          <w:szCs w:val="20"/>
        </w:rPr>
        <w:t xml:space="preserve">Medical Care:   </w:t>
      </w:r>
      <w:r w:rsidR="00793064">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3F779C">
        <w:rPr>
          <w:rFonts w:ascii="Times New Roman" w:hAnsi="Times New Roman" w:cs="Times New Roman"/>
          <w:iCs/>
          <w:sz w:val="20"/>
          <w:szCs w:val="20"/>
        </w:rPr>
        <w:tab/>
      </w:r>
      <w:r w:rsidR="001B23F0">
        <w:rPr>
          <w:rFonts w:ascii="Times New Roman" w:hAnsi="Times New Roman" w:cs="Times New Roman"/>
          <w:iCs/>
          <w:sz w:val="20"/>
          <w:szCs w:val="20"/>
        </w:rPr>
        <w:t xml:space="preserve"> </w:t>
      </w:r>
      <w:r>
        <w:rPr>
          <w:rFonts w:ascii="Times New Roman" w:hAnsi="Times New Roman" w:cs="Times New Roman"/>
          <w:iCs/>
          <w:sz w:val="20"/>
          <w:szCs w:val="20"/>
        </w:rPr>
        <w:t>_____ Juvenile _____ Adult                _____ Separate area _____ Time-phased</w:t>
      </w:r>
    </w:p>
    <w:p w:rsidR="00B30530" w:rsidRDefault="00B30530" w:rsidP="00587828">
      <w:pPr>
        <w:pStyle w:val="NoSpacing"/>
        <w:ind w:left="1170"/>
        <w:rPr>
          <w:rFonts w:ascii="Times New Roman" w:hAnsi="Times New Roman" w:cs="Times New Roman"/>
          <w:iCs/>
          <w:sz w:val="20"/>
          <w:szCs w:val="20"/>
        </w:rPr>
      </w:pPr>
      <w:r>
        <w:rPr>
          <w:rFonts w:ascii="Times New Roman" w:hAnsi="Times New Roman" w:cs="Times New Roman"/>
          <w:iCs/>
          <w:sz w:val="20"/>
          <w:szCs w:val="20"/>
        </w:rPr>
        <w:t xml:space="preserve">Dining: </w:t>
      </w:r>
      <w:r w:rsidR="009604D7">
        <w:rPr>
          <w:rFonts w:ascii="Times New Roman" w:hAnsi="Times New Roman" w:cs="Times New Roman"/>
          <w:iCs/>
          <w:sz w:val="20"/>
          <w:szCs w:val="20"/>
        </w:rPr>
        <w:t xml:space="preserve">            </w:t>
      </w:r>
      <w:r w:rsidR="00793064">
        <w:rPr>
          <w:rFonts w:ascii="Times New Roman" w:hAnsi="Times New Roman" w:cs="Times New Roman"/>
          <w:iCs/>
          <w:sz w:val="20"/>
          <w:szCs w:val="20"/>
        </w:rPr>
        <w:t xml:space="preserve"> </w:t>
      </w:r>
      <w:r w:rsidR="003F779C">
        <w:rPr>
          <w:rFonts w:ascii="Times New Roman" w:hAnsi="Times New Roman" w:cs="Times New Roman"/>
          <w:iCs/>
          <w:sz w:val="20"/>
          <w:szCs w:val="20"/>
        </w:rPr>
        <w:tab/>
      </w:r>
      <w:r w:rsidR="001B23F0">
        <w:rPr>
          <w:rFonts w:ascii="Times New Roman" w:hAnsi="Times New Roman" w:cs="Times New Roman"/>
          <w:iCs/>
          <w:sz w:val="20"/>
          <w:szCs w:val="20"/>
        </w:rPr>
        <w:t xml:space="preserve"> </w:t>
      </w:r>
      <w:r>
        <w:rPr>
          <w:rFonts w:ascii="Times New Roman" w:hAnsi="Times New Roman" w:cs="Times New Roman"/>
          <w:iCs/>
          <w:sz w:val="20"/>
          <w:szCs w:val="20"/>
        </w:rPr>
        <w:t>_____ Juvenile _____ Adult                _____ Separate area _____ Time-phased</w:t>
      </w:r>
    </w:p>
    <w:p w:rsidR="00793064" w:rsidRDefault="003F779C" w:rsidP="00587828">
      <w:pPr>
        <w:pStyle w:val="NoSpacing"/>
        <w:ind w:left="1170"/>
        <w:rPr>
          <w:rFonts w:ascii="Times New Roman" w:hAnsi="Times New Roman" w:cs="Times New Roman"/>
          <w:iCs/>
          <w:sz w:val="20"/>
          <w:szCs w:val="20"/>
        </w:rPr>
      </w:pPr>
      <w:r>
        <w:rPr>
          <w:rFonts w:ascii="Times New Roman" w:hAnsi="Times New Roman" w:cs="Times New Roman"/>
          <w:iCs/>
          <w:sz w:val="20"/>
          <w:szCs w:val="20"/>
        </w:rPr>
        <w:t xml:space="preserve">Religious services    </w:t>
      </w:r>
      <w:r w:rsidR="001B23F0">
        <w:rPr>
          <w:rFonts w:ascii="Times New Roman" w:hAnsi="Times New Roman" w:cs="Times New Roman"/>
          <w:iCs/>
          <w:sz w:val="20"/>
          <w:szCs w:val="20"/>
        </w:rPr>
        <w:t xml:space="preserve"> </w:t>
      </w:r>
      <w:r>
        <w:rPr>
          <w:rFonts w:ascii="Times New Roman" w:hAnsi="Times New Roman" w:cs="Times New Roman"/>
          <w:iCs/>
          <w:sz w:val="20"/>
          <w:szCs w:val="20"/>
        </w:rPr>
        <w:t xml:space="preserve"> _____ Juveni</w:t>
      </w:r>
      <w:r w:rsidR="001B2B40">
        <w:rPr>
          <w:rFonts w:ascii="Times New Roman" w:hAnsi="Times New Roman" w:cs="Times New Roman"/>
          <w:iCs/>
          <w:sz w:val="20"/>
          <w:szCs w:val="20"/>
        </w:rPr>
        <w:t xml:space="preserve">le _____ Adult                </w:t>
      </w:r>
      <w:r>
        <w:rPr>
          <w:rFonts w:ascii="Times New Roman" w:hAnsi="Times New Roman" w:cs="Times New Roman"/>
          <w:iCs/>
          <w:sz w:val="20"/>
          <w:szCs w:val="20"/>
        </w:rPr>
        <w:t>__</w:t>
      </w:r>
      <w:r w:rsidR="001B2B40">
        <w:rPr>
          <w:rFonts w:ascii="Times New Roman" w:hAnsi="Times New Roman" w:cs="Times New Roman"/>
          <w:iCs/>
          <w:sz w:val="20"/>
          <w:szCs w:val="20"/>
        </w:rPr>
        <w:t>_</w:t>
      </w:r>
      <w:r>
        <w:rPr>
          <w:rFonts w:ascii="Times New Roman" w:hAnsi="Times New Roman" w:cs="Times New Roman"/>
          <w:iCs/>
          <w:sz w:val="20"/>
          <w:szCs w:val="20"/>
        </w:rPr>
        <w:t>__ Separate area _____ Time-phased</w:t>
      </w:r>
    </w:p>
    <w:p w:rsidR="00B30530" w:rsidRPr="00AD2EF5" w:rsidRDefault="003F779C" w:rsidP="00B30530">
      <w:pPr>
        <w:pStyle w:val="NoSpacing"/>
        <w:ind w:left="630"/>
        <w:rPr>
          <w:rFonts w:ascii="Times New Roman" w:hAnsi="Times New Roman" w:cs="Times New Roman"/>
          <w:iCs/>
          <w:sz w:val="20"/>
          <w:szCs w:val="20"/>
        </w:rPr>
      </w:pPr>
      <w:r>
        <w:rPr>
          <w:rFonts w:ascii="Times New Roman" w:hAnsi="Times New Roman" w:cs="Times New Roman"/>
          <w:iCs/>
          <w:sz w:val="20"/>
          <w:szCs w:val="20"/>
        </w:rPr>
        <w:tab/>
      </w:r>
    </w:p>
    <w:p w:rsidR="00B30530" w:rsidRDefault="00B30530" w:rsidP="00587828">
      <w:pPr>
        <w:pStyle w:val="NoSpacing"/>
        <w:numPr>
          <w:ilvl w:val="1"/>
          <w:numId w:val="18"/>
        </w:numPr>
        <w:ind w:left="1170" w:hanging="450"/>
        <w:rPr>
          <w:rFonts w:ascii="Times New Roman" w:hAnsi="Times New Roman" w:cs="Times New Roman"/>
          <w:iCs/>
          <w:sz w:val="20"/>
          <w:szCs w:val="20"/>
        </w:rPr>
      </w:pPr>
      <w:r w:rsidRPr="00AD2EF5">
        <w:rPr>
          <w:rFonts w:ascii="Times New Roman" w:hAnsi="Times New Roman" w:cs="Times New Roman"/>
          <w:iCs/>
          <w:sz w:val="20"/>
          <w:szCs w:val="20"/>
        </w:rPr>
        <w:t xml:space="preserve">Is there a comprehensive and independent plan for a full range of separate program services for juveniles?  </w:t>
      </w:r>
      <w:r w:rsidR="00995518">
        <w:rPr>
          <w:rFonts w:ascii="Times New Roman" w:hAnsi="Times New Roman" w:cs="Times New Roman"/>
          <w:iCs/>
          <w:sz w:val="20"/>
          <w:szCs w:val="20"/>
        </w:rPr>
        <w:t xml:space="preserve">        </w:t>
      </w:r>
      <w:r w:rsidRPr="00AD2EF5">
        <w:rPr>
          <w:rFonts w:ascii="Times New Roman" w:hAnsi="Times New Roman" w:cs="Times New Roman"/>
          <w:iCs/>
          <w:sz w:val="20"/>
          <w:szCs w:val="20"/>
        </w:rPr>
        <w:t xml:space="preserve">_____ Yes _____ No </w:t>
      </w:r>
      <w:r>
        <w:rPr>
          <w:rFonts w:ascii="Times New Roman" w:hAnsi="Times New Roman" w:cs="Times New Roman"/>
          <w:iCs/>
          <w:sz w:val="20"/>
          <w:szCs w:val="20"/>
        </w:rPr>
        <w:t xml:space="preserve">   Please provide a copy of this juvenile program plan to the compliance monitor.</w:t>
      </w:r>
    </w:p>
    <w:p w:rsidR="00037A8D" w:rsidRDefault="00037A8D" w:rsidP="00037A8D">
      <w:pPr>
        <w:pStyle w:val="NoSpacing"/>
        <w:rPr>
          <w:rFonts w:ascii="Times New Roman" w:hAnsi="Times New Roman" w:cs="Times New Roman"/>
          <w:iCs/>
          <w:sz w:val="20"/>
          <w:szCs w:val="20"/>
        </w:rPr>
      </w:pPr>
    </w:p>
    <w:p w:rsidR="00995518" w:rsidRPr="00037A8D" w:rsidRDefault="00995518" w:rsidP="00587828">
      <w:pPr>
        <w:pStyle w:val="NoSpacing"/>
        <w:numPr>
          <w:ilvl w:val="0"/>
          <w:numId w:val="18"/>
        </w:numPr>
        <w:rPr>
          <w:rFonts w:ascii="Times New Roman" w:hAnsi="Times New Roman" w:cs="Times New Roman"/>
          <w:b/>
          <w:iCs/>
          <w:sz w:val="20"/>
          <w:szCs w:val="20"/>
        </w:rPr>
      </w:pPr>
      <w:r w:rsidRPr="00037A8D">
        <w:rPr>
          <w:rFonts w:ascii="Times New Roman" w:hAnsi="Times New Roman" w:cs="Times New Roman"/>
          <w:b/>
          <w:iCs/>
          <w:sz w:val="20"/>
          <w:szCs w:val="20"/>
        </w:rPr>
        <w:t>Licensing Requirements:</w:t>
      </w:r>
    </w:p>
    <w:p w:rsidR="00C704B1" w:rsidRDefault="00995518" w:rsidP="00587828">
      <w:pPr>
        <w:pStyle w:val="NoSpacing"/>
        <w:ind w:left="720"/>
        <w:rPr>
          <w:rFonts w:ascii="Times New Roman" w:hAnsi="Times New Roman" w:cs="Times New Roman"/>
          <w:sz w:val="20"/>
          <w:szCs w:val="20"/>
        </w:rPr>
      </w:pPr>
      <w:r>
        <w:rPr>
          <w:rFonts w:ascii="Times New Roman" w:hAnsi="Times New Roman" w:cs="Times New Roman"/>
          <w:sz w:val="20"/>
          <w:szCs w:val="20"/>
        </w:rPr>
        <w:t>Does this facility meet the established state standards and licensing requirements for juvenile detention facilities (the same as the requirements for a free standing juvenile detention facility)? _____ Yes _____ No</w:t>
      </w:r>
    </w:p>
    <w:p w:rsidR="00587828" w:rsidRDefault="00587828" w:rsidP="00587828">
      <w:pPr>
        <w:pStyle w:val="NoSpacing"/>
        <w:rPr>
          <w:rFonts w:ascii="Times New Roman" w:hAnsi="Times New Roman" w:cs="Times New Roman"/>
          <w:sz w:val="20"/>
          <w:szCs w:val="20"/>
        </w:rPr>
      </w:pPr>
    </w:p>
    <w:p w:rsidR="0080105D" w:rsidRDefault="0080105D" w:rsidP="00587828">
      <w:pPr>
        <w:pStyle w:val="NoSpacing"/>
        <w:rPr>
          <w:rFonts w:ascii="Times New Roman" w:hAnsi="Times New Roman" w:cs="Times New Roman"/>
          <w:sz w:val="20"/>
          <w:szCs w:val="20"/>
        </w:rPr>
      </w:pPr>
    </w:p>
    <w:p w:rsidR="00587828" w:rsidRPr="00891383" w:rsidRDefault="00587828" w:rsidP="0080105D">
      <w:pPr>
        <w:pStyle w:val="NoSpacing"/>
        <w:ind w:firstLine="360"/>
        <w:rPr>
          <w:rFonts w:ascii="Times New Roman" w:hAnsi="Times New Roman" w:cs="Times New Roman"/>
          <w:b/>
          <w:sz w:val="20"/>
          <w:szCs w:val="20"/>
        </w:rPr>
      </w:pPr>
      <w:r w:rsidRPr="00891383">
        <w:rPr>
          <w:rFonts w:ascii="Times New Roman" w:hAnsi="Times New Roman" w:cs="Times New Roman"/>
          <w:b/>
          <w:sz w:val="20"/>
          <w:szCs w:val="20"/>
        </w:rPr>
        <w:t xml:space="preserve">______ I attest that the 4 criteria required </w:t>
      </w:r>
      <w:r w:rsidR="0080105D" w:rsidRPr="00891383">
        <w:rPr>
          <w:rFonts w:ascii="Times New Roman" w:hAnsi="Times New Roman" w:cs="Times New Roman"/>
          <w:b/>
          <w:sz w:val="20"/>
          <w:szCs w:val="20"/>
        </w:rPr>
        <w:t>to operate</w:t>
      </w:r>
      <w:r w:rsidRPr="00891383">
        <w:rPr>
          <w:rFonts w:ascii="Times New Roman" w:hAnsi="Times New Roman" w:cs="Times New Roman"/>
          <w:b/>
          <w:sz w:val="20"/>
          <w:szCs w:val="20"/>
        </w:rPr>
        <w:t xml:space="preserve"> a collocated facility</w:t>
      </w:r>
      <w:r w:rsidR="0080105D" w:rsidRPr="00891383">
        <w:rPr>
          <w:rFonts w:ascii="Times New Roman" w:hAnsi="Times New Roman" w:cs="Times New Roman"/>
          <w:b/>
          <w:sz w:val="20"/>
          <w:szCs w:val="20"/>
        </w:rPr>
        <w:t xml:space="preserve"> have been met (initial if true).</w:t>
      </w:r>
    </w:p>
    <w:p w:rsidR="00F5108A" w:rsidRPr="00891383" w:rsidRDefault="00F5108A" w:rsidP="00995518">
      <w:pPr>
        <w:pStyle w:val="NoSpacing"/>
        <w:ind w:left="360"/>
        <w:rPr>
          <w:rFonts w:ascii="Times New Roman" w:hAnsi="Times New Roman" w:cs="Times New Roman"/>
          <w:sz w:val="20"/>
          <w:szCs w:val="20"/>
        </w:rPr>
      </w:pPr>
    </w:p>
    <w:p w:rsidR="00F5108A" w:rsidRPr="00D67C62" w:rsidRDefault="00F5108A" w:rsidP="00587828">
      <w:pPr>
        <w:pStyle w:val="NoSpacing"/>
        <w:numPr>
          <w:ilvl w:val="0"/>
          <w:numId w:val="14"/>
        </w:numPr>
        <w:rPr>
          <w:rFonts w:ascii="Times New Roman" w:hAnsi="Times New Roman" w:cs="Times New Roman"/>
          <w:b/>
          <w:sz w:val="20"/>
          <w:szCs w:val="20"/>
          <w:u w:val="single"/>
        </w:rPr>
      </w:pPr>
      <w:r w:rsidRPr="004D4FF8">
        <w:rPr>
          <w:rFonts w:ascii="Times New Roman" w:hAnsi="Times New Roman" w:cs="Times New Roman"/>
          <w:b/>
          <w:sz w:val="20"/>
          <w:szCs w:val="20"/>
        </w:rPr>
        <w:t>Additional Information or Comments:</w:t>
      </w:r>
    </w:p>
    <w:p w:rsidR="00D67C62" w:rsidRPr="004D4FF8" w:rsidRDefault="00D67C62" w:rsidP="00D67C62">
      <w:pPr>
        <w:pStyle w:val="NoSpacing"/>
        <w:ind w:left="360"/>
        <w:rPr>
          <w:rFonts w:ascii="Times New Roman" w:hAnsi="Times New Roman" w:cs="Times New Roman"/>
          <w:b/>
          <w:sz w:val="20"/>
          <w:szCs w:val="20"/>
          <w:u w:val="single"/>
        </w:rPr>
      </w:pPr>
    </w:p>
    <w:p w:rsidR="00F5108A" w:rsidRPr="004D4FF8" w:rsidRDefault="00F5108A" w:rsidP="00F5108A">
      <w:pPr>
        <w:pStyle w:val="NoSpacing"/>
        <w:rPr>
          <w:rFonts w:ascii="Times New Roman" w:hAnsi="Times New Roman" w:cs="Times New Roman"/>
          <w:b/>
          <w:sz w:val="20"/>
          <w:szCs w:val="20"/>
          <w:u w:val="single"/>
        </w:rPr>
      </w:pPr>
    </w:p>
    <w:p w:rsidR="00C704B1" w:rsidRPr="004D4FF8" w:rsidRDefault="00C704B1" w:rsidP="00C704B1">
      <w:pPr>
        <w:pStyle w:val="NoSpacing"/>
        <w:rPr>
          <w:rFonts w:ascii="Times New Roman" w:hAnsi="Times New Roman" w:cs="Times New Roman"/>
          <w:b/>
          <w:sz w:val="20"/>
          <w:szCs w:val="20"/>
        </w:rPr>
      </w:pPr>
      <w:r w:rsidRPr="004D4FF8">
        <w:rPr>
          <w:rFonts w:ascii="Times New Roman" w:hAnsi="Times New Roman" w:cs="Times New Roman"/>
          <w:b/>
          <w:bCs/>
          <w:sz w:val="20"/>
          <w:szCs w:val="20"/>
        </w:rPr>
        <w:t xml:space="preserve">CERTIFICATION: </w:t>
      </w:r>
      <w:r w:rsidRPr="004D4FF8">
        <w:rPr>
          <w:rFonts w:ascii="Times New Roman" w:hAnsi="Times New Roman" w:cs="Times New Roman"/>
          <w:b/>
          <w:sz w:val="20"/>
          <w:szCs w:val="20"/>
        </w:rPr>
        <w:t xml:space="preserve">This form must be signed by the facility Administrator (or designated appointee), and in signing this form, he or she is certifying the accuracy of the </w:t>
      </w:r>
      <w:r w:rsidR="00E312C2">
        <w:rPr>
          <w:rFonts w:ascii="Times New Roman" w:hAnsi="Times New Roman" w:cs="Times New Roman"/>
          <w:b/>
          <w:sz w:val="20"/>
          <w:szCs w:val="20"/>
        </w:rPr>
        <w:t>information for the previous program year (October through September)</w:t>
      </w:r>
      <w:r w:rsidRPr="004D4FF8">
        <w:rPr>
          <w:rFonts w:ascii="Times New Roman" w:hAnsi="Times New Roman" w:cs="Times New Roman"/>
          <w:b/>
          <w:sz w:val="20"/>
          <w:szCs w:val="20"/>
        </w:rPr>
        <w:t>.  If any of the above information changes, please contact the DCJ Compliance Monitor, Mona L. Barnes, at the DCJ via email (</w:t>
      </w:r>
      <w:hyperlink r:id="rId10" w:history="1">
        <w:r w:rsidRPr="004D4FF8">
          <w:rPr>
            <w:rStyle w:val="Hyperlink"/>
            <w:rFonts w:ascii="Times New Roman" w:hAnsi="Times New Roman" w:cs="Times New Roman"/>
            <w:b/>
            <w:sz w:val="20"/>
            <w:szCs w:val="20"/>
          </w:rPr>
          <w:t>monal.barnes@state.co.us</w:t>
        </w:r>
      </w:hyperlink>
      <w:r w:rsidRPr="004D4FF8">
        <w:rPr>
          <w:rFonts w:ascii="Times New Roman" w:hAnsi="Times New Roman" w:cs="Times New Roman"/>
          <w:b/>
          <w:sz w:val="20"/>
          <w:szCs w:val="20"/>
        </w:rPr>
        <w:t>), as soon as possible, in order for DCJ to update their facility records.</w:t>
      </w:r>
    </w:p>
    <w:p w:rsidR="00C704B1" w:rsidRDefault="00C704B1" w:rsidP="00C704B1">
      <w:pPr>
        <w:pStyle w:val="NoSpacing"/>
        <w:rPr>
          <w:rFonts w:ascii="Times New Roman" w:hAnsi="Times New Roman" w:cs="Times New Roman"/>
          <w:sz w:val="20"/>
          <w:szCs w:val="20"/>
        </w:rPr>
      </w:pPr>
    </w:p>
    <w:p w:rsidR="001B2B40" w:rsidRPr="004D4FF8" w:rsidRDefault="001B2B40" w:rsidP="00C704B1">
      <w:pPr>
        <w:pStyle w:val="NoSpacing"/>
        <w:rPr>
          <w:rFonts w:ascii="Times New Roman" w:hAnsi="Times New Roman" w:cs="Times New Roman"/>
          <w:sz w:val="20"/>
          <w:szCs w:val="20"/>
        </w:rPr>
      </w:pPr>
    </w:p>
    <w:p w:rsidR="00BC6282" w:rsidRPr="004D4FF8" w:rsidRDefault="00C704B1" w:rsidP="004D4FF8">
      <w:pPr>
        <w:pStyle w:val="NoSpacing"/>
        <w:rPr>
          <w:rFonts w:ascii="Times New Roman" w:hAnsi="Times New Roman" w:cs="Times New Roman"/>
          <w:sz w:val="20"/>
          <w:szCs w:val="20"/>
        </w:rPr>
      </w:pPr>
      <w:r w:rsidRPr="004D4FF8">
        <w:rPr>
          <w:rFonts w:ascii="Times New Roman" w:hAnsi="Times New Roman" w:cs="Times New Roman"/>
          <w:sz w:val="20"/>
          <w:szCs w:val="20"/>
        </w:rPr>
        <w:t>___</w:t>
      </w:r>
      <w:r w:rsidR="006B2ABF" w:rsidRPr="004D4FF8">
        <w:rPr>
          <w:rFonts w:ascii="Times New Roman" w:hAnsi="Times New Roman" w:cs="Times New Roman"/>
          <w:sz w:val="20"/>
          <w:szCs w:val="20"/>
        </w:rPr>
        <w:t>__</w:t>
      </w:r>
      <w:r w:rsidR="004D4FF8">
        <w:rPr>
          <w:rFonts w:ascii="Times New Roman" w:hAnsi="Times New Roman" w:cs="Times New Roman"/>
          <w:sz w:val="20"/>
          <w:szCs w:val="20"/>
        </w:rPr>
        <w:t>__________</w:t>
      </w:r>
      <w:r w:rsidR="00207F9A" w:rsidRPr="004D4FF8">
        <w:rPr>
          <w:rFonts w:ascii="Times New Roman" w:hAnsi="Times New Roman" w:cs="Times New Roman"/>
          <w:sz w:val="20"/>
          <w:szCs w:val="20"/>
        </w:rPr>
        <w:t>__________</w:t>
      </w:r>
      <w:r w:rsidR="006B2ABF" w:rsidRPr="004D4FF8">
        <w:rPr>
          <w:rFonts w:ascii="Times New Roman" w:hAnsi="Times New Roman" w:cs="Times New Roman"/>
          <w:sz w:val="20"/>
          <w:szCs w:val="20"/>
        </w:rPr>
        <w:t>___</w:t>
      </w:r>
      <w:r w:rsidR="00207F9A" w:rsidRPr="004D4FF8">
        <w:rPr>
          <w:rFonts w:ascii="Times New Roman" w:hAnsi="Times New Roman" w:cs="Times New Roman"/>
          <w:sz w:val="20"/>
          <w:szCs w:val="20"/>
        </w:rPr>
        <w:tab/>
      </w:r>
      <w:r w:rsidR="00207F9A" w:rsidRPr="004D4FF8">
        <w:rPr>
          <w:rFonts w:ascii="Times New Roman" w:hAnsi="Times New Roman" w:cs="Times New Roman"/>
          <w:sz w:val="20"/>
          <w:szCs w:val="20"/>
        </w:rPr>
        <w:tab/>
        <w:t>_______</w:t>
      </w:r>
      <w:r w:rsidRPr="004D4FF8">
        <w:rPr>
          <w:rFonts w:ascii="Times New Roman" w:hAnsi="Times New Roman" w:cs="Times New Roman"/>
          <w:sz w:val="20"/>
          <w:szCs w:val="20"/>
        </w:rPr>
        <w:t>_______________</w:t>
      </w:r>
      <w:r w:rsidR="00207F9A" w:rsidRPr="004D4FF8">
        <w:rPr>
          <w:rFonts w:ascii="Times New Roman" w:hAnsi="Times New Roman" w:cs="Times New Roman"/>
          <w:sz w:val="20"/>
          <w:szCs w:val="20"/>
        </w:rPr>
        <w:t>____________</w:t>
      </w:r>
      <w:r w:rsidRPr="004D4FF8">
        <w:rPr>
          <w:rFonts w:ascii="Times New Roman" w:hAnsi="Times New Roman" w:cs="Times New Roman"/>
          <w:sz w:val="20"/>
          <w:szCs w:val="20"/>
        </w:rPr>
        <w:tab/>
      </w:r>
      <w:r w:rsidRPr="004D4FF8">
        <w:rPr>
          <w:rFonts w:ascii="Times New Roman" w:hAnsi="Times New Roman" w:cs="Times New Roman"/>
          <w:sz w:val="20"/>
          <w:szCs w:val="20"/>
        </w:rPr>
        <w:tab/>
        <w:t>________________</w:t>
      </w:r>
    </w:p>
    <w:p w:rsidR="00B95063" w:rsidRDefault="00207F9A" w:rsidP="001B2B40">
      <w:pPr>
        <w:pStyle w:val="NoSpacing"/>
        <w:rPr>
          <w:rFonts w:ascii="Times New Roman" w:eastAsia="Times New Roman" w:hAnsi="Times New Roman" w:cs="Times New Roman"/>
          <w:b/>
          <w:color w:val="000000"/>
          <w:sz w:val="28"/>
          <w:szCs w:val="28"/>
        </w:rPr>
      </w:pPr>
      <w:r w:rsidRPr="004D4FF8">
        <w:rPr>
          <w:rFonts w:ascii="Times New Roman" w:hAnsi="Times New Roman" w:cs="Times New Roman"/>
          <w:b/>
          <w:sz w:val="20"/>
          <w:szCs w:val="20"/>
        </w:rPr>
        <w:t>Facility Administrator</w:t>
      </w:r>
      <w:r w:rsidR="00F5108A" w:rsidRPr="004D4FF8">
        <w:rPr>
          <w:rFonts w:ascii="Times New Roman" w:hAnsi="Times New Roman" w:cs="Times New Roman"/>
          <w:b/>
          <w:sz w:val="20"/>
          <w:szCs w:val="20"/>
        </w:rPr>
        <w:t xml:space="preserve">’s Name    </w:t>
      </w:r>
      <w:r w:rsidR="00F5108A" w:rsidRPr="004D4FF8">
        <w:rPr>
          <w:rFonts w:ascii="Times New Roman" w:hAnsi="Times New Roman" w:cs="Times New Roman"/>
          <w:b/>
          <w:sz w:val="20"/>
          <w:szCs w:val="20"/>
        </w:rPr>
        <w:tab/>
      </w:r>
      <w:r w:rsidRPr="004D4FF8">
        <w:rPr>
          <w:rFonts w:ascii="Times New Roman" w:hAnsi="Times New Roman" w:cs="Times New Roman"/>
          <w:b/>
          <w:sz w:val="20"/>
          <w:szCs w:val="20"/>
        </w:rPr>
        <w:tab/>
      </w:r>
      <w:r w:rsidR="00C704B1" w:rsidRPr="004D4FF8">
        <w:rPr>
          <w:rFonts w:ascii="Times New Roman" w:hAnsi="Times New Roman" w:cs="Times New Roman"/>
          <w:b/>
          <w:sz w:val="20"/>
          <w:szCs w:val="20"/>
        </w:rPr>
        <w:t>Facility Administrator</w:t>
      </w:r>
      <w:r w:rsidR="00F5108A" w:rsidRPr="004D4FF8">
        <w:rPr>
          <w:rFonts w:ascii="Times New Roman" w:hAnsi="Times New Roman" w:cs="Times New Roman"/>
          <w:b/>
          <w:sz w:val="20"/>
          <w:szCs w:val="20"/>
        </w:rPr>
        <w:t>’s Signature</w:t>
      </w:r>
      <w:r w:rsidR="00C704B1" w:rsidRPr="004D4FF8">
        <w:rPr>
          <w:rFonts w:ascii="Times New Roman" w:hAnsi="Times New Roman" w:cs="Times New Roman"/>
          <w:b/>
          <w:sz w:val="20"/>
          <w:szCs w:val="20"/>
        </w:rPr>
        <w:t xml:space="preserve">  </w:t>
      </w:r>
      <w:r w:rsidR="00C704B1" w:rsidRPr="004D4FF8">
        <w:rPr>
          <w:rFonts w:ascii="Times New Roman" w:hAnsi="Times New Roman" w:cs="Times New Roman"/>
          <w:b/>
          <w:sz w:val="20"/>
          <w:szCs w:val="20"/>
        </w:rPr>
        <w:tab/>
      </w:r>
      <w:r w:rsidR="00C704B1" w:rsidRPr="004D4FF8">
        <w:rPr>
          <w:rFonts w:ascii="Times New Roman" w:hAnsi="Times New Roman" w:cs="Times New Roman"/>
          <w:b/>
          <w:sz w:val="20"/>
          <w:szCs w:val="20"/>
        </w:rPr>
        <w:tab/>
      </w:r>
      <w:r w:rsidRPr="004D4FF8">
        <w:rPr>
          <w:rFonts w:ascii="Times New Roman" w:hAnsi="Times New Roman" w:cs="Times New Roman"/>
          <w:b/>
          <w:sz w:val="20"/>
          <w:szCs w:val="20"/>
        </w:rPr>
        <w:t>Date</w:t>
      </w:r>
    </w:p>
    <w:p w:rsidR="003F779C" w:rsidRPr="003F779C" w:rsidRDefault="00CF43CE" w:rsidP="001B2B40">
      <w:pPr>
        <w:widowControl w:val="0"/>
        <w:tabs>
          <w:tab w:val="left" w:pos="1080"/>
        </w:tabs>
        <w:spacing w:before="68" w:after="0" w:line="240" w:lineRule="auto"/>
        <w:ind w:left="360" w:right="143" w:hanging="360"/>
        <w:rPr>
          <w:rFonts w:ascii="Times New Roman" w:hAnsi="Times New Roman" w:cs="Times New Roman"/>
          <w:b/>
          <w:sz w:val="20"/>
          <w:szCs w:val="20"/>
          <w:u w:val="single"/>
        </w:rPr>
      </w:pPr>
      <w:r>
        <w:rPr>
          <w:rFonts w:ascii="Times New Roman" w:eastAsia="Times New Roman" w:hAnsi="Times New Roman" w:cs="Times New Roman"/>
          <w:color w:val="000000"/>
          <w:sz w:val="20"/>
          <w:szCs w:val="20"/>
        </w:rPr>
        <w:t xml:space="preserve">       </w:t>
      </w:r>
    </w:p>
    <w:p w:rsidR="003F779C" w:rsidRPr="003F779C" w:rsidRDefault="003F779C" w:rsidP="00747224">
      <w:pPr>
        <w:pStyle w:val="NoSpacing"/>
        <w:rPr>
          <w:rFonts w:ascii="Times New Roman" w:hAnsi="Times New Roman" w:cs="Times New Roman"/>
          <w:sz w:val="20"/>
          <w:szCs w:val="20"/>
        </w:rPr>
      </w:pPr>
    </w:p>
    <w:sectPr w:rsidR="003F779C" w:rsidRPr="003F779C" w:rsidSect="001A4A7C">
      <w:pgSz w:w="12240" w:h="15840"/>
      <w:pgMar w:top="108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65" w:rsidRDefault="00077765" w:rsidP="007A3BFC">
      <w:pPr>
        <w:spacing w:after="0" w:line="240" w:lineRule="auto"/>
      </w:pPr>
      <w:r>
        <w:separator/>
      </w:r>
    </w:p>
  </w:endnote>
  <w:endnote w:type="continuationSeparator" w:id="0">
    <w:p w:rsidR="00077765" w:rsidRDefault="00077765" w:rsidP="007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65" w:rsidRDefault="00077765" w:rsidP="007A3BFC">
      <w:pPr>
        <w:spacing w:after="0" w:line="240" w:lineRule="auto"/>
      </w:pPr>
      <w:r>
        <w:separator/>
      </w:r>
    </w:p>
  </w:footnote>
  <w:footnote w:type="continuationSeparator" w:id="0">
    <w:p w:rsidR="00077765" w:rsidRDefault="00077765" w:rsidP="007A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F69"/>
    <w:multiLevelType w:val="hybridMultilevel"/>
    <w:tmpl w:val="2D6269F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D56F62"/>
    <w:multiLevelType w:val="hybridMultilevel"/>
    <w:tmpl w:val="4DAE6BA4"/>
    <w:lvl w:ilvl="0" w:tplc="E3084294">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E18"/>
    <w:multiLevelType w:val="hybridMultilevel"/>
    <w:tmpl w:val="D6B0C7D6"/>
    <w:lvl w:ilvl="0" w:tplc="04090019">
      <w:start w:val="1"/>
      <w:numFmt w:val="lowerLetter"/>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98C"/>
    <w:multiLevelType w:val="hybridMultilevel"/>
    <w:tmpl w:val="858A86DA"/>
    <w:lvl w:ilvl="0" w:tplc="5FF46EF0">
      <w:start w:val="2018"/>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17357839"/>
    <w:multiLevelType w:val="hybridMultilevel"/>
    <w:tmpl w:val="E6BA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44E07"/>
    <w:multiLevelType w:val="hybridMultilevel"/>
    <w:tmpl w:val="74E03E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251FAC"/>
    <w:multiLevelType w:val="hybridMultilevel"/>
    <w:tmpl w:val="9CF050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730393"/>
    <w:multiLevelType w:val="hybridMultilevel"/>
    <w:tmpl w:val="B06E06A4"/>
    <w:lvl w:ilvl="0" w:tplc="DC8A5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2326C"/>
    <w:multiLevelType w:val="hybridMultilevel"/>
    <w:tmpl w:val="0174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9597F"/>
    <w:multiLevelType w:val="hybridMultilevel"/>
    <w:tmpl w:val="83F0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4F0"/>
    <w:multiLevelType w:val="hybridMultilevel"/>
    <w:tmpl w:val="553E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1CD2"/>
    <w:multiLevelType w:val="hybridMultilevel"/>
    <w:tmpl w:val="C0D68C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8300F1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F07CA"/>
    <w:multiLevelType w:val="hybridMultilevel"/>
    <w:tmpl w:val="97D09138"/>
    <w:lvl w:ilvl="0" w:tplc="3550855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133C8"/>
    <w:multiLevelType w:val="hybridMultilevel"/>
    <w:tmpl w:val="D8BE87EC"/>
    <w:lvl w:ilvl="0" w:tplc="2DEAC05A">
      <w:start w:val="7"/>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39C620D8"/>
    <w:multiLevelType w:val="hybridMultilevel"/>
    <w:tmpl w:val="71A65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B4B69"/>
    <w:multiLevelType w:val="hybridMultilevel"/>
    <w:tmpl w:val="11681A1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1DA4"/>
    <w:multiLevelType w:val="hybridMultilevel"/>
    <w:tmpl w:val="B1709370"/>
    <w:lvl w:ilvl="0" w:tplc="BFC201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DB74EE"/>
    <w:multiLevelType w:val="hybridMultilevel"/>
    <w:tmpl w:val="0E901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33F8"/>
    <w:multiLevelType w:val="hybridMultilevel"/>
    <w:tmpl w:val="CCAA25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D9E6983"/>
    <w:multiLevelType w:val="hybridMultilevel"/>
    <w:tmpl w:val="C76028C4"/>
    <w:lvl w:ilvl="0" w:tplc="3116860E">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0019"/>
    <w:multiLevelType w:val="hybridMultilevel"/>
    <w:tmpl w:val="DA92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701DC"/>
    <w:multiLevelType w:val="hybridMultilevel"/>
    <w:tmpl w:val="066E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135E4"/>
    <w:multiLevelType w:val="hybridMultilevel"/>
    <w:tmpl w:val="4FCCC732"/>
    <w:lvl w:ilvl="0" w:tplc="67105A3E">
      <w:start w:val="1"/>
      <w:numFmt w:val="upperLetter"/>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3" w15:restartNumberingAfterBreak="0">
    <w:nsid w:val="6894478E"/>
    <w:multiLevelType w:val="hybridMultilevel"/>
    <w:tmpl w:val="5F1AEBFC"/>
    <w:lvl w:ilvl="0" w:tplc="5DE81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B42C9"/>
    <w:multiLevelType w:val="hybridMultilevel"/>
    <w:tmpl w:val="234688AE"/>
    <w:lvl w:ilvl="0" w:tplc="EA904F8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065FC"/>
    <w:multiLevelType w:val="hybridMultilevel"/>
    <w:tmpl w:val="0C96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27C86"/>
    <w:multiLevelType w:val="hybridMultilevel"/>
    <w:tmpl w:val="548A841E"/>
    <w:lvl w:ilvl="0" w:tplc="B1242B56">
      <w:start w:val="1"/>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9"/>
  </w:num>
  <w:num w:numId="5">
    <w:abstractNumId w:val="7"/>
  </w:num>
  <w:num w:numId="6">
    <w:abstractNumId w:val="20"/>
  </w:num>
  <w:num w:numId="7">
    <w:abstractNumId w:val="3"/>
  </w:num>
  <w:num w:numId="8">
    <w:abstractNumId w:val="24"/>
  </w:num>
  <w:num w:numId="9">
    <w:abstractNumId w:val="13"/>
  </w:num>
  <w:num w:numId="10">
    <w:abstractNumId w:val="23"/>
  </w:num>
  <w:num w:numId="11">
    <w:abstractNumId w:val="18"/>
  </w:num>
  <w:num w:numId="12">
    <w:abstractNumId w:val="21"/>
  </w:num>
  <w:num w:numId="13">
    <w:abstractNumId w:val="6"/>
  </w:num>
  <w:num w:numId="14">
    <w:abstractNumId w:val="26"/>
  </w:num>
  <w:num w:numId="15">
    <w:abstractNumId w:val="19"/>
  </w:num>
  <w:num w:numId="16">
    <w:abstractNumId w:val="16"/>
  </w:num>
  <w:num w:numId="17">
    <w:abstractNumId w:val="25"/>
  </w:num>
  <w:num w:numId="18">
    <w:abstractNumId w:val="17"/>
  </w:num>
  <w:num w:numId="19">
    <w:abstractNumId w:val="2"/>
  </w:num>
  <w:num w:numId="20">
    <w:abstractNumId w:val="0"/>
  </w:num>
  <w:num w:numId="21">
    <w:abstractNumId w:val="5"/>
  </w:num>
  <w:num w:numId="22">
    <w:abstractNumId w:val="8"/>
  </w:num>
  <w:num w:numId="23">
    <w:abstractNumId w:val="12"/>
  </w:num>
  <w:num w:numId="24">
    <w:abstractNumId w:val="4"/>
  </w:num>
  <w:num w:numId="25">
    <w:abstractNumId w:val="11"/>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65"/>
    <w:rsid w:val="00000858"/>
    <w:rsid w:val="0000346E"/>
    <w:rsid w:val="00016F7E"/>
    <w:rsid w:val="00024155"/>
    <w:rsid w:val="00030F80"/>
    <w:rsid w:val="00031D4E"/>
    <w:rsid w:val="00031D81"/>
    <w:rsid w:val="00037A8D"/>
    <w:rsid w:val="00044647"/>
    <w:rsid w:val="00074442"/>
    <w:rsid w:val="0007642D"/>
    <w:rsid w:val="00077765"/>
    <w:rsid w:val="00092BBB"/>
    <w:rsid w:val="000B6582"/>
    <w:rsid w:val="000C55C8"/>
    <w:rsid w:val="000E131D"/>
    <w:rsid w:val="000F283D"/>
    <w:rsid w:val="000F4598"/>
    <w:rsid w:val="000F6C90"/>
    <w:rsid w:val="001001B1"/>
    <w:rsid w:val="0010040D"/>
    <w:rsid w:val="00104020"/>
    <w:rsid w:val="001051B7"/>
    <w:rsid w:val="00121191"/>
    <w:rsid w:val="00145B44"/>
    <w:rsid w:val="00146F0D"/>
    <w:rsid w:val="00150C73"/>
    <w:rsid w:val="00175497"/>
    <w:rsid w:val="001A4A7C"/>
    <w:rsid w:val="001A6185"/>
    <w:rsid w:val="001B23F0"/>
    <w:rsid w:val="001B2B40"/>
    <w:rsid w:val="001B3480"/>
    <w:rsid w:val="001D03B7"/>
    <w:rsid w:val="001D5CAC"/>
    <w:rsid w:val="00207F9A"/>
    <w:rsid w:val="00213FDF"/>
    <w:rsid w:val="00236464"/>
    <w:rsid w:val="002435BF"/>
    <w:rsid w:val="002515B3"/>
    <w:rsid w:val="00262AB2"/>
    <w:rsid w:val="0027159F"/>
    <w:rsid w:val="002E2BE2"/>
    <w:rsid w:val="002F43A4"/>
    <w:rsid w:val="003057D4"/>
    <w:rsid w:val="00306FAD"/>
    <w:rsid w:val="00343549"/>
    <w:rsid w:val="00343A72"/>
    <w:rsid w:val="00365B06"/>
    <w:rsid w:val="003770E4"/>
    <w:rsid w:val="003B7D7A"/>
    <w:rsid w:val="003D3C7E"/>
    <w:rsid w:val="003D7818"/>
    <w:rsid w:val="003F00D7"/>
    <w:rsid w:val="003F779C"/>
    <w:rsid w:val="004179DB"/>
    <w:rsid w:val="00427805"/>
    <w:rsid w:val="004324CF"/>
    <w:rsid w:val="004369F3"/>
    <w:rsid w:val="00441F92"/>
    <w:rsid w:val="00454065"/>
    <w:rsid w:val="004547B4"/>
    <w:rsid w:val="00466569"/>
    <w:rsid w:val="0048228E"/>
    <w:rsid w:val="00496150"/>
    <w:rsid w:val="004A3B7A"/>
    <w:rsid w:val="004B7B35"/>
    <w:rsid w:val="004D066B"/>
    <w:rsid w:val="004D4FF8"/>
    <w:rsid w:val="004E0392"/>
    <w:rsid w:val="00500089"/>
    <w:rsid w:val="0051072D"/>
    <w:rsid w:val="00523C10"/>
    <w:rsid w:val="00564BBA"/>
    <w:rsid w:val="0057562C"/>
    <w:rsid w:val="005816DD"/>
    <w:rsid w:val="00587828"/>
    <w:rsid w:val="00593685"/>
    <w:rsid w:val="005C6DDE"/>
    <w:rsid w:val="005D3B0E"/>
    <w:rsid w:val="005F2403"/>
    <w:rsid w:val="005F6645"/>
    <w:rsid w:val="006101BD"/>
    <w:rsid w:val="006306B4"/>
    <w:rsid w:val="006B2ABF"/>
    <w:rsid w:val="006B68D6"/>
    <w:rsid w:val="006C6B29"/>
    <w:rsid w:val="006E2222"/>
    <w:rsid w:val="006E5FE0"/>
    <w:rsid w:val="00705912"/>
    <w:rsid w:val="007261C3"/>
    <w:rsid w:val="0074257F"/>
    <w:rsid w:val="00743E8C"/>
    <w:rsid w:val="00747224"/>
    <w:rsid w:val="0075571D"/>
    <w:rsid w:val="00765320"/>
    <w:rsid w:val="00765AE6"/>
    <w:rsid w:val="00766DC1"/>
    <w:rsid w:val="00767FFD"/>
    <w:rsid w:val="00777F52"/>
    <w:rsid w:val="0078244F"/>
    <w:rsid w:val="00792FB5"/>
    <w:rsid w:val="00793064"/>
    <w:rsid w:val="007A06C2"/>
    <w:rsid w:val="007A3BFC"/>
    <w:rsid w:val="007C1E1D"/>
    <w:rsid w:val="007E151F"/>
    <w:rsid w:val="0080105D"/>
    <w:rsid w:val="008120BE"/>
    <w:rsid w:val="00827FAE"/>
    <w:rsid w:val="00876683"/>
    <w:rsid w:val="00883467"/>
    <w:rsid w:val="00891383"/>
    <w:rsid w:val="00893D66"/>
    <w:rsid w:val="008A01C1"/>
    <w:rsid w:val="008A5AA0"/>
    <w:rsid w:val="008D2DE0"/>
    <w:rsid w:val="008D3A8C"/>
    <w:rsid w:val="008F3EFE"/>
    <w:rsid w:val="008F5B71"/>
    <w:rsid w:val="008F68A3"/>
    <w:rsid w:val="00904115"/>
    <w:rsid w:val="00904F96"/>
    <w:rsid w:val="00915462"/>
    <w:rsid w:val="00937929"/>
    <w:rsid w:val="009604D7"/>
    <w:rsid w:val="009671E2"/>
    <w:rsid w:val="0097470E"/>
    <w:rsid w:val="009767BE"/>
    <w:rsid w:val="00985E93"/>
    <w:rsid w:val="00995518"/>
    <w:rsid w:val="009D65E5"/>
    <w:rsid w:val="009E0F9A"/>
    <w:rsid w:val="009E6D9D"/>
    <w:rsid w:val="00A51487"/>
    <w:rsid w:val="00A51BA5"/>
    <w:rsid w:val="00A62CEC"/>
    <w:rsid w:val="00A645CB"/>
    <w:rsid w:val="00A738C7"/>
    <w:rsid w:val="00A92EE6"/>
    <w:rsid w:val="00A956FF"/>
    <w:rsid w:val="00AA2330"/>
    <w:rsid w:val="00AB2A4A"/>
    <w:rsid w:val="00B146A5"/>
    <w:rsid w:val="00B25EFD"/>
    <w:rsid w:val="00B27C72"/>
    <w:rsid w:val="00B30530"/>
    <w:rsid w:val="00B3080B"/>
    <w:rsid w:val="00B35343"/>
    <w:rsid w:val="00B45E05"/>
    <w:rsid w:val="00B47A6A"/>
    <w:rsid w:val="00B8314F"/>
    <w:rsid w:val="00B93BD0"/>
    <w:rsid w:val="00B95063"/>
    <w:rsid w:val="00BA1486"/>
    <w:rsid w:val="00BA5F18"/>
    <w:rsid w:val="00BC27A5"/>
    <w:rsid w:val="00BC6282"/>
    <w:rsid w:val="00BD253F"/>
    <w:rsid w:val="00C018F0"/>
    <w:rsid w:val="00C50975"/>
    <w:rsid w:val="00C704B1"/>
    <w:rsid w:val="00CC53E7"/>
    <w:rsid w:val="00CF43CE"/>
    <w:rsid w:val="00D34048"/>
    <w:rsid w:val="00D43E4B"/>
    <w:rsid w:val="00D5242F"/>
    <w:rsid w:val="00D52DAB"/>
    <w:rsid w:val="00D67C62"/>
    <w:rsid w:val="00D81783"/>
    <w:rsid w:val="00D85403"/>
    <w:rsid w:val="00DA02FD"/>
    <w:rsid w:val="00DA3991"/>
    <w:rsid w:val="00DC288E"/>
    <w:rsid w:val="00DC7E43"/>
    <w:rsid w:val="00DE48C9"/>
    <w:rsid w:val="00DE66EE"/>
    <w:rsid w:val="00DE6781"/>
    <w:rsid w:val="00E00104"/>
    <w:rsid w:val="00E244E2"/>
    <w:rsid w:val="00E312C2"/>
    <w:rsid w:val="00E37538"/>
    <w:rsid w:val="00E7684A"/>
    <w:rsid w:val="00E76F65"/>
    <w:rsid w:val="00E86E5E"/>
    <w:rsid w:val="00E90C83"/>
    <w:rsid w:val="00E931A7"/>
    <w:rsid w:val="00EB570B"/>
    <w:rsid w:val="00EB656C"/>
    <w:rsid w:val="00EC6D2F"/>
    <w:rsid w:val="00EC7349"/>
    <w:rsid w:val="00ED624D"/>
    <w:rsid w:val="00EE6408"/>
    <w:rsid w:val="00EF4C9F"/>
    <w:rsid w:val="00F5108A"/>
    <w:rsid w:val="00F565A1"/>
    <w:rsid w:val="00F7385E"/>
    <w:rsid w:val="00F7564B"/>
    <w:rsid w:val="00F90FBC"/>
    <w:rsid w:val="00FC6FD9"/>
    <w:rsid w:val="00FC7127"/>
    <w:rsid w:val="00FD3680"/>
    <w:rsid w:val="00FD3891"/>
    <w:rsid w:val="00FE2AB1"/>
    <w:rsid w:val="00FF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377D6-F206-4920-A01F-4A4C6516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7A5"/>
    <w:pPr>
      <w:spacing w:after="0" w:line="240" w:lineRule="auto"/>
    </w:pPr>
  </w:style>
  <w:style w:type="paragraph" w:styleId="BalloonText">
    <w:name w:val="Balloon Text"/>
    <w:basedOn w:val="Normal"/>
    <w:link w:val="BalloonTextChar"/>
    <w:uiPriority w:val="99"/>
    <w:semiHidden/>
    <w:unhideWhenUsed/>
    <w:rsid w:val="00BC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A5"/>
    <w:rPr>
      <w:rFonts w:ascii="Tahoma" w:hAnsi="Tahoma" w:cs="Tahoma"/>
      <w:sz w:val="16"/>
      <w:szCs w:val="16"/>
    </w:rPr>
  </w:style>
  <w:style w:type="character" w:styleId="Hyperlink">
    <w:name w:val="Hyperlink"/>
    <w:basedOn w:val="DefaultParagraphFont"/>
    <w:uiPriority w:val="99"/>
    <w:unhideWhenUsed/>
    <w:rsid w:val="008A5AA0"/>
    <w:rPr>
      <w:color w:val="0000FF" w:themeColor="hyperlink"/>
      <w:u w:val="single"/>
    </w:rPr>
  </w:style>
  <w:style w:type="paragraph" w:styleId="ListParagraph">
    <w:name w:val="List Paragraph"/>
    <w:basedOn w:val="Normal"/>
    <w:uiPriority w:val="34"/>
    <w:qFormat/>
    <w:rsid w:val="00F565A1"/>
    <w:pPr>
      <w:ind w:left="720"/>
      <w:contextualSpacing/>
    </w:pPr>
  </w:style>
  <w:style w:type="paragraph" w:styleId="Header">
    <w:name w:val="header"/>
    <w:basedOn w:val="Normal"/>
    <w:link w:val="HeaderChar"/>
    <w:uiPriority w:val="99"/>
    <w:unhideWhenUsed/>
    <w:rsid w:val="007A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FC"/>
  </w:style>
  <w:style w:type="paragraph" w:styleId="Footer">
    <w:name w:val="footer"/>
    <w:basedOn w:val="Normal"/>
    <w:link w:val="FooterChar"/>
    <w:uiPriority w:val="99"/>
    <w:unhideWhenUsed/>
    <w:rsid w:val="007A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FC"/>
  </w:style>
  <w:style w:type="character" w:styleId="PlaceholderText">
    <w:name w:val="Placeholder Text"/>
    <w:basedOn w:val="DefaultParagraphFont"/>
    <w:uiPriority w:val="99"/>
    <w:semiHidden/>
    <w:rsid w:val="00306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al.barnes@state.co.us" TargetMode="External"/><Relationship Id="rId4" Type="http://schemas.openxmlformats.org/officeDocument/2006/relationships/settings" Target="settings.xml"/><Relationship Id="rId9" Type="http://schemas.openxmlformats.org/officeDocument/2006/relationships/hyperlink" Target="mailto:cdps_dcj_oajjacompliance@state.co.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alton\Downloads\2021%20Collocated%20Facility%20-%20Certification%20of%20Compliance%20with%20JJ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7BFE-3D7E-46C5-9DC6-B7D7A34D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Collocated Facility - Certification of Compliance with JJRA.dotx</Template>
  <TotalTime>0</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Dalton</dc:creator>
  <cp:lastModifiedBy>Hope Dalton</cp:lastModifiedBy>
  <cp:revision>1</cp:revision>
  <cp:lastPrinted>2019-09-20T00:30:00Z</cp:lastPrinted>
  <dcterms:created xsi:type="dcterms:W3CDTF">2021-12-13T21:06:00Z</dcterms:created>
  <dcterms:modified xsi:type="dcterms:W3CDTF">2021-12-13T21:06:00Z</dcterms:modified>
</cp:coreProperties>
</file>